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320" w:rsidRPr="007721E0" w:rsidRDefault="00407CC2" w:rsidP="00331320">
      <w:pPr>
        <w:spacing w:line="360" w:lineRule="auto"/>
        <w:jc w:val="center"/>
        <w:rPr>
          <w:rFonts w:ascii="Times New Roman" w:hAnsi="Times New Roman" w:cs="Times New Roman"/>
          <w:b/>
          <w:sz w:val="28"/>
          <w:szCs w:val="28"/>
        </w:rPr>
      </w:pPr>
      <w:r>
        <w:rPr>
          <w:rFonts w:ascii="Times New Roman" w:hAnsi="Times New Roman" w:cs="Times New Roman"/>
          <w:b/>
          <w:sz w:val="28"/>
          <w:szCs w:val="28"/>
        </w:rPr>
        <w:t>ECONOMIC EMPOWERMENT OF ELDERLY WOMEN</w:t>
      </w:r>
      <w:r w:rsidR="00E4102D">
        <w:rPr>
          <w:rFonts w:ascii="Times New Roman" w:hAnsi="Times New Roman" w:cs="Times New Roman"/>
          <w:b/>
          <w:sz w:val="28"/>
          <w:szCs w:val="28"/>
        </w:rPr>
        <w:t xml:space="preserve"> RESIDING IN MARGINALIZED COMMUNITY</w:t>
      </w:r>
    </w:p>
    <w:p w:rsidR="00F022A5" w:rsidRDefault="00F022A5" w:rsidP="00F022A5">
      <w:pPr>
        <w:spacing w:after="0"/>
        <w:jc w:val="center"/>
        <w:rPr>
          <w:rFonts w:ascii="Times New Roman" w:hAnsi="Times New Roman" w:cs="Times New Roman"/>
          <w:b/>
          <w:sz w:val="28"/>
          <w:szCs w:val="28"/>
        </w:rPr>
      </w:pPr>
    </w:p>
    <w:p w:rsidR="00331320" w:rsidRDefault="00331320" w:rsidP="00F022A5">
      <w:pPr>
        <w:spacing w:after="0"/>
        <w:jc w:val="center"/>
        <w:rPr>
          <w:rFonts w:ascii="Times New Roman" w:hAnsi="Times New Roman" w:cs="Times New Roman"/>
          <w:b/>
          <w:sz w:val="28"/>
          <w:szCs w:val="28"/>
        </w:rPr>
      </w:pPr>
      <w:r w:rsidRPr="005E5BFC">
        <w:rPr>
          <w:rFonts w:ascii="Times New Roman" w:hAnsi="Times New Roman" w:cs="Times New Roman"/>
          <w:b/>
          <w:sz w:val="28"/>
          <w:szCs w:val="28"/>
        </w:rPr>
        <w:t>ABSTRACT</w:t>
      </w:r>
    </w:p>
    <w:p w:rsidR="009529D5" w:rsidRPr="005E5BFC" w:rsidRDefault="009529D5" w:rsidP="00F022A5">
      <w:pPr>
        <w:spacing w:after="0"/>
        <w:jc w:val="center"/>
        <w:rPr>
          <w:rFonts w:ascii="Times New Roman" w:hAnsi="Times New Roman" w:cs="Times New Roman"/>
          <w:sz w:val="24"/>
          <w:szCs w:val="24"/>
        </w:rPr>
      </w:pPr>
    </w:p>
    <w:p w:rsidR="0098445A" w:rsidRPr="002301CB" w:rsidRDefault="009529D5" w:rsidP="002301CB">
      <w:pPr>
        <w:spacing w:line="360" w:lineRule="auto"/>
        <w:ind w:left="-360"/>
        <w:jc w:val="both"/>
        <w:rPr>
          <w:rFonts w:ascii="Times New Roman" w:hAnsi="Times New Roman" w:cs="Times New Roman"/>
          <w:sz w:val="24"/>
          <w:szCs w:val="24"/>
        </w:rPr>
      </w:pPr>
      <w:r w:rsidRPr="002301CB">
        <w:rPr>
          <w:rFonts w:ascii="Times New Roman" w:hAnsi="Times New Roman" w:cs="Times New Roman"/>
          <w:sz w:val="24"/>
          <w:szCs w:val="24"/>
        </w:rPr>
        <w:t>“Ageing” is one of the most discussing topics both</w:t>
      </w:r>
      <w:r w:rsidR="00BE4E39" w:rsidRPr="002301CB">
        <w:rPr>
          <w:rFonts w:ascii="Times New Roman" w:hAnsi="Times New Roman" w:cs="Times New Roman"/>
          <w:sz w:val="24"/>
          <w:szCs w:val="24"/>
        </w:rPr>
        <w:t xml:space="preserve"> in developed as well as in </w:t>
      </w:r>
      <w:r w:rsidRPr="002301CB">
        <w:rPr>
          <w:rFonts w:ascii="Times New Roman" w:hAnsi="Times New Roman" w:cs="Times New Roman"/>
          <w:sz w:val="24"/>
          <w:szCs w:val="24"/>
        </w:rPr>
        <w:t xml:space="preserve">developing countries as the </w:t>
      </w:r>
      <w:r w:rsidR="00BE4E39" w:rsidRPr="002301CB">
        <w:rPr>
          <w:rFonts w:ascii="Times New Roman" w:hAnsi="Times New Roman" w:cs="Times New Roman"/>
          <w:sz w:val="24"/>
          <w:szCs w:val="24"/>
        </w:rPr>
        <w:t xml:space="preserve">population of elderly </w:t>
      </w:r>
      <w:r w:rsidRPr="002301CB">
        <w:rPr>
          <w:rFonts w:ascii="Times New Roman" w:hAnsi="Times New Roman" w:cs="Times New Roman"/>
          <w:sz w:val="24"/>
          <w:szCs w:val="24"/>
        </w:rPr>
        <w:t xml:space="preserve">is growing continuously as well as the dependency ratio. </w:t>
      </w:r>
      <w:r w:rsidR="00BE4E39" w:rsidRPr="002301CB">
        <w:rPr>
          <w:rFonts w:ascii="Times New Roman" w:hAnsi="Times New Roman" w:cs="Times New Roman"/>
          <w:sz w:val="24"/>
          <w:szCs w:val="24"/>
        </w:rPr>
        <w:t xml:space="preserve">This paper </w:t>
      </w:r>
      <w:r w:rsidR="00E37D06" w:rsidRPr="002301CB">
        <w:rPr>
          <w:rFonts w:ascii="Times New Roman" w:hAnsi="Times New Roman" w:cs="Times New Roman"/>
          <w:sz w:val="24"/>
          <w:szCs w:val="24"/>
        </w:rPr>
        <w:t>deals with the current situation</w:t>
      </w:r>
      <w:r w:rsidR="00BE4E39" w:rsidRPr="002301CB">
        <w:rPr>
          <w:rFonts w:ascii="Times New Roman" w:hAnsi="Times New Roman" w:cs="Times New Roman"/>
          <w:sz w:val="24"/>
          <w:szCs w:val="24"/>
        </w:rPr>
        <w:t xml:space="preserve"> of elderly women in the slum areas of Aligarh city</w:t>
      </w:r>
      <w:r w:rsidR="00A502F2" w:rsidRPr="002301CB">
        <w:rPr>
          <w:rFonts w:ascii="Times New Roman" w:hAnsi="Times New Roman" w:cs="Times New Roman"/>
          <w:sz w:val="24"/>
          <w:szCs w:val="24"/>
        </w:rPr>
        <w:t xml:space="preserve"> in terms of economic participation as</w:t>
      </w:r>
      <w:r w:rsidR="00BE4E39" w:rsidRPr="002301CB">
        <w:rPr>
          <w:rFonts w:ascii="Times New Roman" w:hAnsi="Times New Roman" w:cs="Times New Roman"/>
          <w:sz w:val="24"/>
          <w:szCs w:val="24"/>
        </w:rPr>
        <w:t xml:space="preserve"> these areas are the poorest and the most neglected segment of the society. </w:t>
      </w:r>
      <w:r w:rsidR="00A502F2" w:rsidRPr="002301CB">
        <w:rPr>
          <w:rFonts w:ascii="Times New Roman" w:hAnsi="Times New Roman" w:cs="Times New Roman"/>
          <w:sz w:val="24"/>
          <w:szCs w:val="24"/>
        </w:rPr>
        <w:t xml:space="preserve">Elderly women of these </w:t>
      </w:r>
      <w:r w:rsidR="00E37D06" w:rsidRPr="002301CB">
        <w:rPr>
          <w:rFonts w:ascii="Times New Roman" w:hAnsi="Times New Roman" w:cs="Times New Roman"/>
          <w:sz w:val="24"/>
          <w:szCs w:val="24"/>
        </w:rPr>
        <w:t xml:space="preserve">areas </w:t>
      </w:r>
      <w:r w:rsidR="00A502F2" w:rsidRPr="002301CB">
        <w:rPr>
          <w:rFonts w:ascii="Times New Roman" w:hAnsi="Times New Roman" w:cs="Times New Roman"/>
          <w:sz w:val="24"/>
          <w:szCs w:val="24"/>
        </w:rPr>
        <w:t>are engaged in different kind of economic activities</w:t>
      </w:r>
      <w:r w:rsidR="0098445A" w:rsidRPr="002301CB">
        <w:rPr>
          <w:rFonts w:ascii="Times New Roman" w:hAnsi="Times New Roman" w:cs="Times New Roman"/>
          <w:sz w:val="24"/>
          <w:szCs w:val="24"/>
        </w:rPr>
        <w:t xml:space="preserve"> and fulfill their fundamental needs by themselves. On the contrast, it is assumed that elderly women have to </w:t>
      </w:r>
      <w:r w:rsidRPr="002301CB">
        <w:rPr>
          <w:rFonts w:ascii="Times New Roman" w:hAnsi="Times New Roman" w:cs="Times New Roman"/>
          <w:sz w:val="24"/>
          <w:szCs w:val="24"/>
        </w:rPr>
        <w:t xml:space="preserve">be </w:t>
      </w:r>
      <w:r w:rsidR="0098445A" w:rsidRPr="002301CB">
        <w:rPr>
          <w:rFonts w:ascii="Times New Roman" w:hAnsi="Times New Roman" w:cs="Times New Roman"/>
          <w:sz w:val="24"/>
          <w:szCs w:val="24"/>
        </w:rPr>
        <w:t>depend</w:t>
      </w:r>
      <w:r w:rsidRPr="002301CB">
        <w:rPr>
          <w:rFonts w:ascii="Times New Roman" w:hAnsi="Times New Roman" w:cs="Times New Roman"/>
          <w:sz w:val="24"/>
          <w:szCs w:val="24"/>
        </w:rPr>
        <w:t>ent</w:t>
      </w:r>
      <w:r w:rsidR="0098445A" w:rsidRPr="002301CB">
        <w:rPr>
          <w:rFonts w:ascii="Times New Roman" w:hAnsi="Times New Roman" w:cs="Times New Roman"/>
          <w:sz w:val="24"/>
          <w:szCs w:val="24"/>
        </w:rPr>
        <w:t xml:space="preserve"> </w:t>
      </w:r>
      <w:r w:rsidRPr="002301CB">
        <w:rPr>
          <w:rFonts w:ascii="Times New Roman" w:hAnsi="Times New Roman" w:cs="Times New Roman"/>
          <w:sz w:val="24"/>
          <w:szCs w:val="24"/>
        </w:rPr>
        <w:t xml:space="preserve">on </w:t>
      </w:r>
      <w:r w:rsidR="0098445A" w:rsidRPr="002301CB">
        <w:rPr>
          <w:rFonts w:ascii="Times New Roman" w:hAnsi="Times New Roman" w:cs="Times New Roman"/>
          <w:sz w:val="24"/>
          <w:szCs w:val="24"/>
        </w:rPr>
        <w:t>others</w:t>
      </w:r>
      <w:r w:rsidRPr="002301CB">
        <w:rPr>
          <w:rFonts w:ascii="Times New Roman" w:hAnsi="Times New Roman" w:cs="Times New Roman"/>
          <w:sz w:val="24"/>
          <w:szCs w:val="24"/>
        </w:rPr>
        <w:t xml:space="preserve"> at</w:t>
      </w:r>
      <w:r w:rsidR="004349C1" w:rsidRPr="002301CB">
        <w:rPr>
          <w:rFonts w:ascii="Times New Roman" w:hAnsi="Times New Roman" w:cs="Times New Roman"/>
          <w:sz w:val="24"/>
          <w:szCs w:val="24"/>
        </w:rPr>
        <w:t xml:space="preserve"> this age. </w:t>
      </w:r>
      <w:r w:rsidRPr="002301CB">
        <w:rPr>
          <w:rFonts w:ascii="Times New Roman" w:hAnsi="Times New Roman" w:cs="Times New Roman"/>
          <w:sz w:val="24"/>
          <w:szCs w:val="24"/>
        </w:rPr>
        <w:t xml:space="preserve">Supported by the </w:t>
      </w:r>
      <w:r w:rsidR="004349C1" w:rsidRPr="002301CB">
        <w:rPr>
          <w:rFonts w:ascii="Times New Roman" w:hAnsi="Times New Roman" w:cs="Times New Roman"/>
          <w:sz w:val="24"/>
          <w:szCs w:val="24"/>
        </w:rPr>
        <w:t>huge data</w:t>
      </w:r>
      <w:r w:rsidRPr="002301CB">
        <w:rPr>
          <w:rFonts w:ascii="Times New Roman" w:hAnsi="Times New Roman" w:cs="Times New Roman"/>
          <w:sz w:val="24"/>
          <w:szCs w:val="24"/>
        </w:rPr>
        <w:t>,</w:t>
      </w:r>
      <w:r w:rsidR="004349C1" w:rsidRPr="002301CB">
        <w:rPr>
          <w:rFonts w:ascii="Times New Roman" w:hAnsi="Times New Roman" w:cs="Times New Roman"/>
          <w:sz w:val="24"/>
          <w:szCs w:val="24"/>
        </w:rPr>
        <w:t xml:space="preserve"> </w:t>
      </w:r>
      <w:r w:rsidRPr="002301CB">
        <w:rPr>
          <w:rFonts w:ascii="Times New Roman" w:hAnsi="Times New Roman" w:cs="Times New Roman"/>
          <w:sz w:val="24"/>
          <w:szCs w:val="24"/>
        </w:rPr>
        <w:t xml:space="preserve">the </w:t>
      </w:r>
      <w:r w:rsidR="004349C1" w:rsidRPr="002301CB">
        <w:rPr>
          <w:rFonts w:ascii="Times New Roman" w:hAnsi="Times New Roman" w:cs="Times New Roman"/>
          <w:sz w:val="24"/>
          <w:szCs w:val="24"/>
        </w:rPr>
        <w:t xml:space="preserve">claim </w:t>
      </w:r>
      <w:r w:rsidRPr="002301CB">
        <w:rPr>
          <w:rFonts w:ascii="Times New Roman" w:hAnsi="Times New Roman" w:cs="Times New Roman"/>
          <w:sz w:val="24"/>
          <w:szCs w:val="24"/>
        </w:rPr>
        <w:t xml:space="preserve">is made </w:t>
      </w:r>
      <w:r w:rsidR="004349C1" w:rsidRPr="002301CB">
        <w:rPr>
          <w:rFonts w:ascii="Times New Roman" w:hAnsi="Times New Roman" w:cs="Times New Roman"/>
          <w:sz w:val="24"/>
          <w:szCs w:val="24"/>
        </w:rPr>
        <w:t>that</w:t>
      </w:r>
      <w:r w:rsidRPr="002301CB">
        <w:rPr>
          <w:rFonts w:ascii="Times New Roman" w:hAnsi="Times New Roman" w:cs="Times New Roman"/>
          <w:sz w:val="24"/>
          <w:szCs w:val="24"/>
        </w:rPr>
        <w:t xml:space="preserve"> in old age,</w:t>
      </w:r>
      <w:r w:rsidR="0098445A" w:rsidRPr="002301CB">
        <w:rPr>
          <w:rFonts w:ascii="Times New Roman" w:hAnsi="Times New Roman" w:cs="Times New Roman"/>
          <w:sz w:val="24"/>
          <w:szCs w:val="24"/>
        </w:rPr>
        <w:t xml:space="preserve"> elderly people especially elderly women are economically dependent on others. </w:t>
      </w:r>
      <w:r w:rsidR="009962CD" w:rsidRPr="002301CB">
        <w:rPr>
          <w:rFonts w:ascii="Times New Roman" w:hAnsi="Times New Roman" w:cs="Times New Roman"/>
          <w:sz w:val="24"/>
          <w:szCs w:val="24"/>
        </w:rPr>
        <w:t>I</w:t>
      </w:r>
      <w:r w:rsidR="00BE4E39" w:rsidRPr="002301CB">
        <w:rPr>
          <w:rFonts w:ascii="Times New Roman" w:hAnsi="Times New Roman" w:cs="Times New Roman"/>
          <w:sz w:val="24"/>
          <w:szCs w:val="24"/>
        </w:rPr>
        <w:t>nvestigator</w:t>
      </w:r>
      <w:r w:rsidRPr="002301CB">
        <w:rPr>
          <w:rFonts w:ascii="Times New Roman" w:hAnsi="Times New Roman" w:cs="Times New Roman"/>
          <w:sz w:val="24"/>
          <w:szCs w:val="24"/>
        </w:rPr>
        <w:t xml:space="preserve"> have</w:t>
      </w:r>
      <w:r w:rsidR="00BE4E39" w:rsidRPr="002301CB">
        <w:rPr>
          <w:rFonts w:ascii="Times New Roman" w:hAnsi="Times New Roman" w:cs="Times New Roman"/>
          <w:sz w:val="24"/>
          <w:szCs w:val="24"/>
        </w:rPr>
        <w:t xml:space="preserve"> used face to face interview schedule from elderly women of these areas to know their participation</w:t>
      </w:r>
      <w:r w:rsidR="004349C1" w:rsidRPr="002301CB">
        <w:rPr>
          <w:rFonts w:ascii="Times New Roman" w:hAnsi="Times New Roman" w:cs="Times New Roman"/>
          <w:sz w:val="24"/>
          <w:szCs w:val="24"/>
        </w:rPr>
        <w:t xml:space="preserve"> </w:t>
      </w:r>
      <w:r w:rsidR="00BE4E39" w:rsidRPr="002301CB">
        <w:rPr>
          <w:rFonts w:ascii="Times New Roman" w:hAnsi="Times New Roman" w:cs="Times New Roman"/>
          <w:sz w:val="24"/>
          <w:szCs w:val="24"/>
        </w:rPr>
        <w:t>in</w:t>
      </w:r>
      <w:r w:rsidR="004349C1" w:rsidRPr="002301CB">
        <w:rPr>
          <w:rFonts w:ascii="Times New Roman" w:hAnsi="Times New Roman" w:cs="Times New Roman"/>
          <w:sz w:val="24"/>
          <w:szCs w:val="24"/>
        </w:rPr>
        <w:t xml:space="preserve"> </w:t>
      </w:r>
      <w:r w:rsidR="00BE4E39" w:rsidRPr="002301CB">
        <w:rPr>
          <w:rFonts w:ascii="Times New Roman" w:hAnsi="Times New Roman" w:cs="Times New Roman"/>
          <w:sz w:val="24"/>
          <w:szCs w:val="24"/>
        </w:rPr>
        <w:t>the</w:t>
      </w:r>
      <w:r w:rsidR="005E7567" w:rsidRPr="002301CB">
        <w:rPr>
          <w:rFonts w:ascii="Times New Roman" w:hAnsi="Times New Roman" w:cs="Times New Roman"/>
          <w:sz w:val="24"/>
          <w:szCs w:val="24"/>
        </w:rPr>
        <w:t xml:space="preserve"> economic</w:t>
      </w:r>
      <w:r w:rsidR="0098445A" w:rsidRPr="002301CB">
        <w:rPr>
          <w:rFonts w:ascii="Times New Roman" w:hAnsi="Times New Roman" w:cs="Times New Roman"/>
          <w:sz w:val="24"/>
          <w:szCs w:val="24"/>
        </w:rPr>
        <w:t xml:space="preserve"> activities</w:t>
      </w:r>
      <w:r w:rsidR="004349C1" w:rsidRPr="002301CB">
        <w:rPr>
          <w:rFonts w:ascii="Times New Roman" w:hAnsi="Times New Roman" w:cs="Times New Roman"/>
          <w:sz w:val="24"/>
          <w:szCs w:val="24"/>
        </w:rPr>
        <w:t xml:space="preserve"> and their empowerment</w:t>
      </w:r>
      <w:r w:rsidR="00BE4E39" w:rsidRPr="002301CB">
        <w:rPr>
          <w:rFonts w:ascii="Times New Roman" w:hAnsi="Times New Roman" w:cs="Times New Roman"/>
          <w:sz w:val="24"/>
          <w:szCs w:val="24"/>
        </w:rPr>
        <w:t>.</w:t>
      </w:r>
      <w:r w:rsidR="0098445A" w:rsidRPr="002301CB">
        <w:rPr>
          <w:rFonts w:ascii="Times New Roman" w:hAnsi="Times New Roman" w:cs="Times New Roman"/>
          <w:sz w:val="24"/>
          <w:szCs w:val="24"/>
        </w:rPr>
        <w:t xml:space="preserve"> In this study, it is concluded that the elderly women are engaged in different kind of economic activities and they are totally empowered.</w:t>
      </w:r>
    </w:p>
    <w:p w:rsidR="0098445A" w:rsidRPr="00E37D06" w:rsidRDefault="0092736F" w:rsidP="0098445A">
      <w:pPr>
        <w:spacing w:line="360" w:lineRule="auto"/>
        <w:ind w:left="-360"/>
        <w:jc w:val="both"/>
        <w:rPr>
          <w:rFonts w:ascii="Times New Roman" w:hAnsi="Times New Roman" w:cs="Times New Roman"/>
          <w:sz w:val="24"/>
          <w:szCs w:val="24"/>
        </w:rPr>
      </w:pPr>
      <w:r w:rsidRPr="0092736F">
        <w:rPr>
          <w:rFonts w:ascii="Times New Roman" w:hAnsi="Times New Roman" w:cs="Times New Roman"/>
          <w:b/>
          <w:sz w:val="24"/>
          <w:szCs w:val="24"/>
        </w:rPr>
        <w:t>KEYWORDS</w:t>
      </w:r>
      <w:r>
        <w:rPr>
          <w:rFonts w:ascii="Times New Roman" w:hAnsi="Times New Roman" w:cs="Times New Roman"/>
          <w:b/>
          <w:sz w:val="24"/>
          <w:szCs w:val="24"/>
        </w:rPr>
        <w:t>:</w:t>
      </w:r>
      <w:r>
        <w:rPr>
          <w:rFonts w:ascii="Times New Roman" w:hAnsi="Times New Roman" w:cs="Times New Roman"/>
          <w:sz w:val="24"/>
          <w:szCs w:val="24"/>
        </w:rPr>
        <w:t xml:space="preserve"> </w:t>
      </w:r>
      <w:r w:rsidR="0098445A">
        <w:rPr>
          <w:rFonts w:ascii="Times New Roman" w:hAnsi="Times New Roman" w:cs="Times New Roman"/>
          <w:sz w:val="24"/>
          <w:szCs w:val="24"/>
        </w:rPr>
        <w:t xml:space="preserve">- </w:t>
      </w:r>
      <w:r w:rsidR="0098445A" w:rsidRPr="00E37D06">
        <w:rPr>
          <w:rFonts w:ascii="Times New Roman" w:hAnsi="Times New Roman" w:cs="Times New Roman"/>
          <w:sz w:val="24"/>
          <w:szCs w:val="24"/>
        </w:rPr>
        <w:t xml:space="preserve">Economic activities, Elderly women, Empowerment and Slums. </w:t>
      </w:r>
    </w:p>
    <w:p w:rsidR="009962CD" w:rsidRPr="00F022A5" w:rsidRDefault="009962CD" w:rsidP="00F022A5">
      <w:pPr>
        <w:spacing w:line="360" w:lineRule="auto"/>
        <w:ind w:left="-360"/>
        <w:jc w:val="center"/>
        <w:rPr>
          <w:rFonts w:ascii="Times New Roman" w:hAnsi="Times New Roman" w:cs="Times New Roman"/>
          <w:b/>
          <w:sz w:val="28"/>
          <w:szCs w:val="28"/>
        </w:rPr>
      </w:pPr>
      <w:r w:rsidRPr="00F022A5">
        <w:rPr>
          <w:rFonts w:ascii="Times New Roman" w:hAnsi="Times New Roman" w:cs="Times New Roman"/>
          <w:b/>
          <w:sz w:val="28"/>
          <w:szCs w:val="28"/>
        </w:rPr>
        <w:t>INTRODUCTION</w:t>
      </w:r>
    </w:p>
    <w:p w:rsidR="009962CD" w:rsidRDefault="00DE3249" w:rsidP="0098445A">
      <w:pPr>
        <w:spacing w:line="360" w:lineRule="auto"/>
        <w:ind w:left="-360"/>
        <w:jc w:val="both"/>
        <w:rPr>
          <w:rFonts w:ascii="Times New Roman" w:hAnsi="Times New Roman" w:cs="Times New Roman"/>
          <w:color w:val="000000" w:themeColor="text1"/>
          <w:sz w:val="24"/>
        </w:rPr>
      </w:pPr>
      <w:r>
        <w:rPr>
          <w:rFonts w:ascii="Times New Roman" w:hAnsi="Times New Roman" w:cs="Times New Roman"/>
          <w:sz w:val="24"/>
          <w:szCs w:val="24"/>
        </w:rPr>
        <w:t xml:space="preserve">It is </w:t>
      </w:r>
      <w:r w:rsidR="009529D5">
        <w:rPr>
          <w:rFonts w:ascii="Times New Roman" w:hAnsi="Times New Roman" w:cs="Times New Roman"/>
          <w:sz w:val="24"/>
          <w:szCs w:val="24"/>
        </w:rPr>
        <w:t xml:space="preserve">a fact </w:t>
      </w:r>
      <w:r>
        <w:rPr>
          <w:rFonts w:ascii="Times New Roman" w:hAnsi="Times New Roman" w:cs="Times New Roman"/>
          <w:sz w:val="24"/>
          <w:szCs w:val="24"/>
        </w:rPr>
        <w:t>that</w:t>
      </w:r>
      <w:r w:rsidR="000C2083">
        <w:rPr>
          <w:rFonts w:ascii="Times New Roman" w:hAnsi="Times New Roman" w:cs="Times New Roman"/>
          <w:sz w:val="24"/>
          <w:szCs w:val="24"/>
        </w:rPr>
        <w:t xml:space="preserve"> population </w:t>
      </w:r>
      <w:r>
        <w:rPr>
          <w:rFonts w:ascii="Times New Roman" w:hAnsi="Times New Roman" w:cs="Times New Roman"/>
          <w:sz w:val="24"/>
          <w:szCs w:val="24"/>
        </w:rPr>
        <w:t>of elderly is increasing rapidly.</w:t>
      </w:r>
      <w:r w:rsidR="00441909">
        <w:rPr>
          <w:rFonts w:ascii="Times New Roman" w:hAnsi="Times New Roman" w:cs="Times New Roman"/>
          <w:sz w:val="24"/>
          <w:szCs w:val="24"/>
        </w:rPr>
        <w:t xml:space="preserve"> </w:t>
      </w:r>
      <w:r w:rsidR="00441909" w:rsidRPr="00A057A1">
        <w:rPr>
          <w:rFonts w:ascii="Times New Roman" w:eastAsia="Times New Roman" w:hAnsi="Times New Roman" w:cs="Times New Roman"/>
          <w:sz w:val="24"/>
          <w:szCs w:val="24"/>
        </w:rPr>
        <w:t>The population of elderly people in India is increasing very fast and has reached approx. 104 million of which around 53 million are females and 51 million are males in 2011</w:t>
      </w:r>
      <w:r w:rsidR="00441909">
        <w:rPr>
          <w:rStyle w:val="FootnoteReference"/>
          <w:rFonts w:ascii="Times New Roman" w:eastAsia="Times New Roman" w:hAnsi="Times New Roman" w:cs="Times New Roman"/>
          <w:sz w:val="24"/>
          <w:szCs w:val="24"/>
        </w:rPr>
        <w:footnoteReference w:id="1"/>
      </w:r>
      <w:r w:rsidR="00441909" w:rsidRPr="00A057A1">
        <w:rPr>
          <w:rFonts w:ascii="Times New Roman" w:eastAsia="Times New Roman" w:hAnsi="Times New Roman" w:cs="Times New Roman"/>
          <w:sz w:val="24"/>
          <w:szCs w:val="24"/>
        </w:rPr>
        <w:t>.</w:t>
      </w:r>
      <w:r>
        <w:rPr>
          <w:rFonts w:ascii="Times New Roman" w:hAnsi="Times New Roman" w:cs="Times New Roman"/>
          <w:sz w:val="24"/>
          <w:szCs w:val="24"/>
        </w:rPr>
        <w:t xml:space="preserve"> With this graying</w:t>
      </w:r>
      <w:r w:rsidR="000C2083">
        <w:rPr>
          <w:rFonts w:ascii="Times New Roman" w:hAnsi="Times New Roman" w:cs="Times New Roman"/>
          <w:sz w:val="24"/>
          <w:szCs w:val="24"/>
        </w:rPr>
        <w:t xml:space="preserve"> population, dependency ratio</w:t>
      </w:r>
      <w:r>
        <w:rPr>
          <w:rFonts w:ascii="Times New Roman" w:hAnsi="Times New Roman" w:cs="Times New Roman"/>
          <w:sz w:val="24"/>
          <w:szCs w:val="24"/>
        </w:rPr>
        <w:t xml:space="preserve"> among the elderly is growing</w:t>
      </w:r>
      <w:r w:rsidR="000C2083">
        <w:rPr>
          <w:rFonts w:ascii="Times New Roman" w:hAnsi="Times New Roman" w:cs="Times New Roman"/>
          <w:sz w:val="24"/>
          <w:szCs w:val="24"/>
        </w:rPr>
        <w:t xml:space="preserve">. </w:t>
      </w:r>
      <w:r w:rsidR="004349C1">
        <w:rPr>
          <w:rFonts w:ascii="Times New Roman" w:hAnsi="Times New Roman" w:cs="Times New Roman"/>
          <w:sz w:val="24"/>
          <w:szCs w:val="24"/>
        </w:rPr>
        <w:t>There are various reasons of it such as- l</w:t>
      </w:r>
      <w:r w:rsidR="000C2083">
        <w:rPr>
          <w:rFonts w:ascii="Times New Roman" w:hAnsi="Times New Roman" w:cs="Times New Roman"/>
          <w:sz w:val="24"/>
          <w:szCs w:val="24"/>
        </w:rPr>
        <w:t>ack of social security in old a</w:t>
      </w:r>
      <w:r>
        <w:rPr>
          <w:rFonts w:ascii="Times New Roman" w:hAnsi="Times New Roman" w:cs="Times New Roman"/>
          <w:sz w:val="24"/>
          <w:szCs w:val="24"/>
        </w:rPr>
        <w:t>ge, average life expectancy and many m</w:t>
      </w:r>
      <w:r w:rsidR="004349C1">
        <w:rPr>
          <w:rFonts w:ascii="Times New Roman" w:hAnsi="Times New Roman" w:cs="Times New Roman"/>
          <w:sz w:val="24"/>
          <w:szCs w:val="24"/>
        </w:rPr>
        <w:t>ore things</w:t>
      </w:r>
      <w:r>
        <w:rPr>
          <w:rFonts w:ascii="Times New Roman" w:hAnsi="Times New Roman" w:cs="Times New Roman"/>
          <w:sz w:val="24"/>
          <w:szCs w:val="24"/>
        </w:rPr>
        <w:t>.</w:t>
      </w:r>
      <w:r w:rsidR="000C2083">
        <w:rPr>
          <w:rFonts w:ascii="Times New Roman" w:hAnsi="Times New Roman" w:cs="Times New Roman"/>
          <w:sz w:val="24"/>
          <w:szCs w:val="24"/>
        </w:rPr>
        <w:t xml:space="preserve"> </w:t>
      </w:r>
      <w:r w:rsidR="000C2083">
        <w:rPr>
          <w:rFonts w:ascii="Times New Roman" w:hAnsi="Times New Roman" w:cs="Times New Roman"/>
          <w:color w:val="000000" w:themeColor="text1"/>
          <w:sz w:val="24"/>
        </w:rPr>
        <w:t xml:space="preserve">In many countries, like India, majority of elderly people suffer from fiscal adversities in old age because many of them are </w:t>
      </w:r>
      <w:r>
        <w:rPr>
          <w:rFonts w:ascii="Times New Roman" w:hAnsi="Times New Roman" w:cs="Times New Roman"/>
          <w:color w:val="000000" w:themeColor="text1"/>
          <w:sz w:val="24"/>
        </w:rPr>
        <w:t xml:space="preserve">not </w:t>
      </w:r>
      <w:r w:rsidR="000C2083">
        <w:rPr>
          <w:rFonts w:ascii="Times New Roman" w:hAnsi="Times New Roman" w:cs="Times New Roman"/>
          <w:color w:val="000000" w:themeColor="text1"/>
          <w:sz w:val="24"/>
        </w:rPr>
        <w:t xml:space="preserve">capable of doing any </w:t>
      </w:r>
      <w:r>
        <w:rPr>
          <w:rFonts w:ascii="Times New Roman" w:hAnsi="Times New Roman" w:cs="Times New Roman"/>
          <w:color w:val="000000" w:themeColor="text1"/>
          <w:sz w:val="24"/>
        </w:rPr>
        <w:t xml:space="preserve">type of </w:t>
      </w:r>
      <w:r w:rsidR="000C2083">
        <w:rPr>
          <w:rFonts w:ascii="Times New Roman" w:hAnsi="Times New Roman" w:cs="Times New Roman"/>
          <w:color w:val="000000" w:themeColor="text1"/>
          <w:sz w:val="24"/>
        </w:rPr>
        <w:lastRenderedPageBreak/>
        <w:t>productive labour for their livelihood. Eve</w:t>
      </w:r>
      <w:r w:rsidR="004349C1">
        <w:rPr>
          <w:rFonts w:ascii="Times New Roman" w:hAnsi="Times New Roman" w:cs="Times New Roman"/>
          <w:color w:val="000000" w:themeColor="text1"/>
          <w:sz w:val="24"/>
        </w:rPr>
        <w:t>n if the elderly people have some</w:t>
      </w:r>
      <w:r w:rsidR="00F35F79">
        <w:rPr>
          <w:rFonts w:ascii="Times New Roman" w:hAnsi="Times New Roman" w:cs="Times New Roman"/>
          <w:color w:val="000000" w:themeColor="text1"/>
          <w:sz w:val="24"/>
        </w:rPr>
        <w:t xml:space="preserve"> savings, that is not enough even for their</w:t>
      </w:r>
      <w:r w:rsidR="000C2083">
        <w:rPr>
          <w:rFonts w:ascii="Times New Roman" w:hAnsi="Times New Roman" w:cs="Times New Roman"/>
          <w:color w:val="000000" w:themeColor="text1"/>
          <w:sz w:val="24"/>
        </w:rPr>
        <w:t xml:space="preserve"> fundamental needs</w:t>
      </w:r>
      <w:r w:rsidR="00F35F79">
        <w:rPr>
          <w:rFonts w:ascii="Times New Roman" w:hAnsi="Times New Roman" w:cs="Times New Roman"/>
          <w:color w:val="000000" w:themeColor="text1"/>
          <w:sz w:val="24"/>
        </w:rPr>
        <w:t xml:space="preserve"> how come they can go for </w:t>
      </w:r>
      <w:proofErr w:type="gramStart"/>
      <w:r w:rsidR="00F35F79">
        <w:rPr>
          <w:rFonts w:ascii="Times New Roman" w:hAnsi="Times New Roman" w:cs="Times New Roman"/>
          <w:color w:val="000000" w:themeColor="text1"/>
          <w:sz w:val="24"/>
        </w:rPr>
        <w:t xml:space="preserve">proper </w:t>
      </w:r>
      <w:r w:rsidR="000C2083">
        <w:rPr>
          <w:rFonts w:ascii="Times New Roman" w:hAnsi="Times New Roman" w:cs="Times New Roman"/>
          <w:color w:val="000000" w:themeColor="text1"/>
          <w:sz w:val="24"/>
        </w:rPr>
        <w:t xml:space="preserve"> medical</w:t>
      </w:r>
      <w:proofErr w:type="gramEnd"/>
      <w:r w:rsidR="000C2083">
        <w:rPr>
          <w:rFonts w:ascii="Times New Roman" w:hAnsi="Times New Roman" w:cs="Times New Roman"/>
          <w:color w:val="000000" w:themeColor="text1"/>
          <w:sz w:val="24"/>
        </w:rPr>
        <w:t xml:space="preserve"> treatment in old age. Due to poverty, it is very difficult for them to meet their financial needs in old age especially for thos</w:t>
      </w:r>
      <w:r w:rsidR="00F35F79">
        <w:rPr>
          <w:rFonts w:ascii="Times New Roman" w:hAnsi="Times New Roman" w:cs="Times New Roman"/>
          <w:color w:val="000000" w:themeColor="text1"/>
          <w:sz w:val="24"/>
        </w:rPr>
        <w:t>e who have no social security at</w:t>
      </w:r>
      <w:r w:rsidR="000C2083">
        <w:rPr>
          <w:rFonts w:ascii="Times New Roman" w:hAnsi="Times New Roman" w:cs="Times New Roman"/>
          <w:color w:val="000000" w:themeColor="text1"/>
          <w:sz w:val="24"/>
        </w:rPr>
        <w:t xml:space="preserve"> this age.</w:t>
      </w:r>
    </w:p>
    <w:p w:rsidR="00DE3249" w:rsidRDefault="00F35F79" w:rsidP="00DE3249">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Education and employment are the two major factors that may lead towards a change in </w:t>
      </w:r>
      <w:r w:rsidR="00DE3249">
        <w:rPr>
          <w:rFonts w:ascii="Times New Roman" w:hAnsi="Times New Roman" w:cs="Times New Roman"/>
          <w:sz w:val="24"/>
          <w:szCs w:val="24"/>
        </w:rPr>
        <w:t>the social as well as economic status of any individual. Women empowerment is placing a focal point in this era</w:t>
      </w:r>
      <w:r w:rsidR="007B59F0">
        <w:rPr>
          <w:rFonts w:ascii="Times New Roman" w:hAnsi="Times New Roman" w:cs="Times New Roman"/>
          <w:sz w:val="24"/>
          <w:szCs w:val="24"/>
        </w:rPr>
        <w:t>. It is the greatest required</w:t>
      </w:r>
      <w:r w:rsidR="00DE3249">
        <w:rPr>
          <w:rFonts w:ascii="Times New Roman" w:hAnsi="Times New Roman" w:cs="Times New Roman"/>
          <w:sz w:val="24"/>
          <w:szCs w:val="24"/>
        </w:rPr>
        <w:t xml:space="preserve"> tool for inclusive growth and development of a nation. When the attention </w:t>
      </w:r>
      <w:r w:rsidR="007B59F0">
        <w:rPr>
          <w:rFonts w:ascii="Times New Roman" w:hAnsi="Times New Roman" w:cs="Times New Roman"/>
          <w:sz w:val="24"/>
          <w:szCs w:val="24"/>
        </w:rPr>
        <w:t>is given</w:t>
      </w:r>
      <w:r w:rsidR="00553338">
        <w:rPr>
          <w:rFonts w:ascii="Times New Roman" w:hAnsi="Times New Roman" w:cs="Times New Roman"/>
          <w:sz w:val="24"/>
          <w:szCs w:val="24"/>
        </w:rPr>
        <w:t xml:space="preserve"> on</w:t>
      </w:r>
      <w:r w:rsidR="00DE3249">
        <w:rPr>
          <w:rFonts w:ascii="Times New Roman" w:hAnsi="Times New Roman" w:cs="Times New Roman"/>
          <w:sz w:val="24"/>
          <w:szCs w:val="24"/>
        </w:rPr>
        <w:t xml:space="preserve"> </w:t>
      </w:r>
      <w:r w:rsidR="00553338">
        <w:rPr>
          <w:rFonts w:ascii="Times New Roman" w:hAnsi="Times New Roman" w:cs="Times New Roman"/>
          <w:sz w:val="24"/>
          <w:szCs w:val="24"/>
        </w:rPr>
        <w:t>labour class,</w:t>
      </w:r>
      <w:r w:rsidR="000C2083">
        <w:rPr>
          <w:rFonts w:ascii="Times New Roman" w:hAnsi="Times New Roman" w:cs="Times New Roman"/>
          <w:sz w:val="24"/>
          <w:szCs w:val="24"/>
        </w:rPr>
        <w:t xml:space="preserve"> those who belong to lower social strata</w:t>
      </w:r>
      <w:r w:rsidR="00553338">
        <w:rPr>
          <w:rFonts w:ascii="Times New Roman" w:hAnsi="Times New Roman" w:cs="Times New Roman"/>
          <w:sz w:val="24"/>
          <w:szCs w:val="24"/>
        </w:rPr>
        <w:t xml:space="preserve"> and marginalized section of the society i.e. slums, it is found that</w:t>
      </w:r>
      <w:r w:rsidR="000C2083">
        <w:rPr>
          <w:rFonts w:ascii="Times New Roman" w:hAnsi="Times New Roman" w:cs="Times New Roman"/>
          <w:sz w:val="24"/>
          <w:szCs w:val="24"/>
        </w:rPr>
        <w:t xml:space="preserve"> the level</w:t>
      </w:r>
      <w:r w:rsidR="00553338">
        <w:rPr>
          <w:rFonts w:ascii="Times New Roman" w:hAnsi="Times New Roman" w:cs="Times New Roman"/>
          <w:sz w:val="24"/>
          <w:szCs w:val="24"/>
        </w:rPr>
        <w:t xml:space="preserve"> of illiteracy is very high. So, resident</w:t>
      </w:r>
      <w:r>
        <w:rPr>
          <w:rFonts w:ascii="Times New Roman" w:hAnsi="Times New Roman" w:cs="Times New Roman"/>
          <w:sz w:val="24"/>
          <w:szCs w:val="24"/>
        </w:rPr>
        <w:t>s</w:t>
      </w:r>
      <w:r w:rsidR="00553338">
        <w:rPr>
          <w:rFonts w:ascii="Times New Roman" w:hAnsi="Times New Roman" w:cs="Times New Roman"/>
          <w:sz w:val="24"/>
          <w:szCs w:val="24"/>
        </w:rPr>
        <w:t xml:space="preserve"> of these areas are</w:t>
      </w:r>
      <w:r w:rsidR="000C2083">
        <w:rPr>
          <w:rFonts w:ascii="Times New Roman" w:hAnsi="Times New Roman" w:cs="Times New Roman"/>
          <w:sz w:val="24"/>
          <w:szCs w:val="24"/>
        </w:rPr>
        <w:t xml:space="preserve"> mostly found </w:t>
      </w:r>
      <w:r w:rsidR="007B59F0">
        <w:rPr>
          <w:rFonts w:ascii="Times New Roman" w:hAnsi="Times New Roman" w:cs="Times New Roman"/>
          <w:sz w:val="24"/>
          <w:szCs w:val="24"/>
        </w:rPr>
        <w:t xml:space="preserve">working </w:t>
      </w:r>
      <w:r w:rsidR="000C2083">
        <w:rPr>
          <w:rFonts w:ascii="Times New Roman" w:hAnsi="Times New Roman" w:cs="Times New Roman"/>
          <w:sz w:val="24"/>
          <w:szCs w:val="24"/>
        </w:rPr>
        <w:t>in unorganized sectors.</w:t>
      </w:r>
    </w:p>
    <w:p w:rsidR="001974AC" w:rsidRDefault="005944F2" w:rsidP="001974AC">
      <w:pPr>
        <w:spacing w:line="360" w:lineRule="auto"/>
        <w:ind w:left="-360"/>
        <w:jc w:val="both"/>
        <w:rPr>
          <w:rFonts w:ascii="Times New Roman" w:hAnsi="Times New Roman" w:cs="Times New Roman"/>
          <w:sz w:val="24"/>
          <w:szCs w:val="24"/>
        </w:rPr>
      </w:pPr>
      <w:r>
        <w:rPr>
          <w:rFonts w:ascii="Times New Roman" w:hAnsi="Times New Roman" w:cs="Times New Roman"/>
          <w:color w:val="000000" w:themeColor="text1"/>
          <w:sz w:val="24"/>
          <w:szCs w:val="24"/>
        </w:rPr>
        <w:t>In o</w:t>
      </w:r>
      <w:r w:rsidR="00553338">
        <w:rPr>
          <w:rFonts w:ascii="Times New Roman" w:hAnsi="Times New Roman" w:cs="Times New Roman"/>
          <w:color w:val="000000" w:themeColor="text1"/>
          <w:sz w:val="24"/>
          <w:szCs w:val="24"/>
        </w:rPr>
        <w:t>ld age, eld</w:t>
      </w:r>
      <w:r w:rsidR="007B59F0">
        <w:rPr>
          <w:rFonts w:ascii="Times New Roman" w:hAnsi="Times New Roman" w:cs="Times New Roman"/>
          <w:color w:val="000000" w:themeColor="text1"/>
          <w:sz w:val="24"/>
          <w:szCs w:val="24"/>
        </w:rPr>
        <w:t>erly women have lesser opportunities</w:t>
      </w:r>
      <w:r>
        <w:rPr>
          <w:rFonts w:ascii="Times New Roman" w:hAnsi="Times New Roman" w:cs="Times New Roman"/>
          <w:color w:val="000000" w:themeColor="text1"/>
          <w:sz w:val="24"/>
          <w:szCs w:val="24"/>
        </w:rPr>
        <w:t xml:space="preserve"> towards productive work. That is why </w:t>
      </w:r>
      <w:r w:rsidR="00F35F79">
        <w:rPr>
          <w:rFonts w:ascii="Times New Roman" w:hAnsi="Times New Roman" w:cs="Times New Roman"/>
          <w:color w:val="000000" w:themeColor="text1"/>
          <w:sz w:val="24"/>
          <w:szCs w:val="24"/>
        </w:rPr>
        <w:t>they face gender inequalities at</w:t>
      </w:r>
      <w:r>
        <w:rPr>
          <w:rFonts w:ascii="Times New Roman" w:hAnsi="Times New Roman" w:cs="Times New Roman"/>
          <w:color w:val="000000" w:themeColor="text1"/>
          <w:sz w:val="24"/>
          <w:szCs w:val="24"/>
        </w:rPr>
        <w:t xml:space="preserve"> workplaces. After the onset of globalization and privatization, elderly persons of rural areas have been systematically marginalized</w:t>
      </w:r>
      <w:r>
        <w:rPr>
          <w:rStyle w:val="FootnoteReference"/>
          <w:rFonts w:ascii="Times New Roman" w:hAnsi="Times New Roman" w:cs="Times New Roman"/>
          <w:color w:val="000000" w:themeColor="text1"/>
          <w:sz w:val="24"/>
          <w:szCs w:val="24"/>
        </w:rPr>
        <w:footnoteReference w:id="2"/>
      </w:r>
      <w:r w:rsidR="007B59F0">
        <w:rPr>
          <w:rFonts w:ascii="Times New Roman" w:hAnsi="Times New Roman" w:cs="Times New Roman"/>
          <w:color w:val="000000" w:themeColor="text1"/>
          <w:sz w:val="24"/>
          <w:szCs w:val="24"/>
        </w:rPr>
        <w:t xml:space="preserve"> due to the</w:t>
      </w:r>
      <w:r>
        <w:rPr>
          <w:rFonts w:ascii="Times New Roman" w:hAnsi="Times New Roman" w:cs="Times New Roman"/>
          <w:color w:val="000000" w:themeColor="text1"/>
          <w:sz w:val="24"/>
          <w:szCs w:val="24"/>
        </w:rPr>
        <w:t xml:space="preserve"> lack of mo</w:t>
      </w:r>
      <w:r w:rsidR="00553338">
        <w:rPr>
          <w:rFonts w:ascii="Times New Roman" w:hAnsi="Times New Roman" w:cs="Times New Roman"/>
          <w:color w:val="000000" w:themeColor="text1"/>
          <w:sz w:val="24"/>
          <w:szCs w:val="24"/>
        </w:rPr>
        <w:t>dern skills. It is being analyze</w:t>
      </w:r>
      <w:r>
        <w:rPr>
          <w:rFonts w:ascii="Times New Roman" w:hAnsi="Times New Roman" w:cs="Times New Roman"/>
          <w:color w:val="000000" w:themeColor="text1"/>
          <w:sz w:val="24"/>
          <w:szCs w:val="24"/>
        </w:rPr>
        <w:t xml:space="preserve">d that elderly people have limited knowledge </w:t>
      </w:r>
      <w:r w:rsidR="00553338">
        <w:rPr>
          <w:rFonts w:ascii="Times New Roman" w:hAnsi="Times New Roman" w:cs="Times New Roman"/>
          <w:color w:val="000000" w:themeColor="text1"/>
          <w:sz w:val="24"/>
          <w:szCs w:val="24"/>
        </w:rPr>
        <w:t xml:space="preserve">about new technology </w:t>
      </w:r>
      <w:r w:rsidR="00F35F79">
        <w:rPr>
          <w:rFonts w:ascii="Times New Roman" w:hAnsi="Times New Roman" w:cs="Times New Roman"/>
          <w:color w:val="000000" w:themeColor="text1"/>
          <w:sz w:val="24"/>
          <w:szCs w:val="24"/>
        </w:rPr>
        <w:t>so</w:t>
      </w:r>
      <w:r>
        <w:rPr>
          <w:rFonts w:ascii="Times New Roman" w:hAnsi="Times New Roman" w:cs="Times New Roman"/>
          <w:color w:val="000000" w:themeColor="text1"/>
          <w:sz w:val="24"/>
          <w:szCs w:val="24"/>
        </w:rPr>
        <w:t xml:space="preserve"> they are not suitable for</w:t>
      </w:r>
      <w:r w:rsidR="00553338">
        <w:rPr>
          <w:rFonts w:ascii="Times New Roman" w:hAnsi="Times New Roman" w:cs="Times New Roman"/>
          <w:color w:val="000000" w:themeColor="text1"/>
          <w:sz w:val="24"/>
          <w:szCs w:val="24"/>
        </w:rPr>
        <w:t xml:space="preserve"> various</w:t>
      </w:r>
      <w:r>
        <w:rPr>
          <w:rFonts w:ascii="Times New Roman" w:hAnsi="Times New Roman" w:cs="Times New Roman"/>
          <w:color w:val="000000" w:themeColor="text1"/>
          <w:sz w:val="24"/>
          <w:szCs w:val="24"/>
        </w:rPr>
        <w:t xml:space="preserve"> type</w:t>
      </w:r>
      <w:r w:rsidR="00F35F79">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of jobs. It is often observed that elderly people are engaged in agricultural activities. Both elderly women and men are found to be involved in this occupation. But within this occupation we find the participation of elderl</w:t>
      </w:r>
      <w:r w:rsidR="00A1710F">
        <w:rPr>
          <w:rFonts w:ascii="Times New Roman" w:hAnsi="Times New Roman" w:cs="Times New Roman"/>
          <w:color w:val="000000" w:themeColor="text1"/>
          <w:sz w:val="24"/>
          <w:szCs w:val="24"/>
        </w:rPr>
        <w:t>y females is lesser a</w:t>
      </w:r>
      <w:r w:rsidR="00F35F79">
        <w:rPr>
          <w:rFonts w:ascii="Times New Roman" w:hAnsi="Times New Roman" w:cs="Times New Roman"/>
          <w:color w:val="000000" w:themeColor="text1"/>
          <w:sz w:val="24"/>
          <w:szCs w:val="24"/>
        </w:rPr>
        <w:t>s compared to</w:t>
      </w:r>
      <w:r>
        <w:rPr>
          <w:rFonts w:ascii="Times New Roman" w:hAnsi="Times New Roman" w:cs="Times New Roman"/>
          <w:color w:val="000000" w:themeColor="text1"/>
          <w:sz w:val="24"/>
          <w:szCs w:val="24"/>
        </w:rPr>
        <w:t xml:space="preserve"> elderly males</w:t>
      </w:r>
      <w:r>
        <w:rPr>
          <w:rStyle w:val="FootnoteReference"/>
          <w:rFonts w:ascii="Times New Roman" w:hAnsi="Times New Roman" w:cs="Times New Roman"/>
          <w:color w:val="000000" w:themeColor="text1"/>
          <w:sz w:val="24"/>
          <w:szCs w:val="24"/>
        </w:rPr>
        <w:footnoteReference w:id="3"/>
      </w:r>
      <w:r>
        <w:rPr>
          <w:rFonts w:ascii="Times New Roman" w:hAnsi="Times New Roman" w:cs="Times New Roman"/>
          <w:color w:val="000000" w:themeColor="text1"/>
          <w:sz w:val="24"/>
          <w:szCs w:val="24"/>
        </w:rPr>
        <w:t>. Because, the works done by eld</w:t>
      </w:r>
      <w:r w:rsidR="00A1710F">
        <w:rPr>
          <w:rFonts w:ascii="Times New Roman" w:hAnsi="Times New Roman" w:cs="Times New Roman"/>
          <w:color w:val="000000" w:themeColor="text1"/>
          <w:sz w:val="24"/>
          <w:szCs w:val="24"/>
        </w:rPr>
        <w:t>erly females are invisible</w:t>
      </w:r>
      <w:r>
        <w:rPr>
          <w:rFonts w:ascii="Times New Roman" w:hAnsi="Times New Roman" w:cs="Times New Roman"/>
          <w:color w:val="000000" w:themeColor="text1"/>
          <w:sz w:val="24"/>
          <w:szCs w:val="24"/>
        </w:rPr>
        <w:t xml:space="preserve"> such as transplanting, weeding, sowing, etc. It is seen that most of the elderly people are self-employed in old age</w:t>
      </w:r>
      <w:r>
        <w:rPr>
          <w:rStyle w:val="FootnoteReference"/>
          <w:rFonts w:ascii="Times New Roman" w:hAnsi="Times New Roman" w:cs="Times New Roman"/>
          <w:color w:val="000000" w:themeColor="text1"/>
          <w:sz w:val="24"/>
          <w:szCs w:val="24"/>
        </w:rPr>
        <w:footnoteReference w:id="4"/>
      </w:r>
      <w:r>
        <w:rPr>
          <w:rFonts w:ascii="Times New Roman" w:hAnsi="Times New Roman" w:cs="Times New Roman"/>
          <w:color w:val="000000" w:themeColor="text1"/>
          <w:sz w:val="24"/>
          <w:szCs w:val="24"/>
        </w:rPr>
        <w:t xml:space="preserve">. </w:t>
      </w:r>
      <w:r w:rsidR="00FC4CD5">
        <w:rPr>
          <w:rFonts w:ascii="Times New Roman" w:hAnsi="Times New Roman" w:cs="Times New Roman"/>
          <w:color w:val="000000" w:themeColor="text1"/>
          <w:sz w:val="24"/>
          <w:szCs w:val="24"/>
        </w:rPr>
        <w:t xml:space="preserve">They are not economically dependent on others </w:t>
      </w:r>
      <w:r w:rsidR="007B59F0">
        <w:rPr>
          <w:rFonts w:ascii="Times New Roman" w:hAnsi="Times New Roman" w:cs="Times New Roman"/>
          <w:color w:val="000000" w:themeColor="text1"/>
          <w:sz w:val="24"/>
          <w:szCs w:val="24"/>
        </w:rPr>
        <w:t xml:space="preserve">even at this stage of life which demands </w:t>
      </w:r>
      <w:r w:rsidR="00FC4CD5">
        <w:rPr>
          <w:rFonts w:ascii="Times New Roman" w:hAnsi="Times New Roman" w:cs="Times New Roman"/>
          <w:color w:val="000000" w:themeColor="text1"/>
          <w:sz w:val="24"/>
          <w:szCs w:val="24"/>
        </w:rPr>
        <w:t>care and attention. They earn by themselves and fulfill their daily needs by their own earnings.</w:t>
      </w:r>
      <w:r w:rsidR="00840670">
        <w:rPr>
          <w:rFonts w:ascii="Times New Roman" w:hAnsi="Times New Roman" w:cs="Times New Roman"/>
          <w:color w:val="000000" w:themeColor="text1"/>
          <w:sz w:val="24"/>
          <w:szCs w:val="24"/>
        </w:rPr>
        <w:t xml:space="preserve"> On the other side</w:t>
      </w:r>
      <w:r w:rsidR="00F35F79">
        <w:rPr>
          <w:rFonts w:ascii="Times New Roman" w:hAnsi="Times New Roman" w:cs="Times New Roman"/>
          <w:color w:val="000000" w:themeColor="text1"/>
          <w:sz w:val="24"/>
          <w:szCs w:val="24"/>
        </w:rPr>
        <w:t>,</w:t>
      </w:r>
      <w:r w:rsidR="00840670">
        <w:rPr>
          <w:rFonts w:ascii="Times New Roman" w:hAnsi="Times New Roman" w:cs="Times New Roman"/>
          <w:color w:val="000000" w:themeColor="text1"/>
          <w:sz w:val="24"/>
          <w:szCs w:val="24"/>
        </w:rPr>
        <w:t xml:space="preserve"> it is also being observed that their participation in economic activities is unaccountable.</w:t>
      </w:r>
    </w:p>
    <w:p w:rsidR="002301CB" w:rsidRDefault="002301CB" w:rsidP="001974AC">
      <w:pPr>
        <w:spacing w:line="360" w:lineRule="auto"/>
        <w:ind w:left="-360"/>
        <w:jc w:val="center"/>
        <w:rPr>
          <w:rFonts w:ascii="Times New Roman" w:hAnsi="Times New Roman" w:cs="Times New Roman"/>
          <w:b/>
          <w:sz w:val="28"/>
          <w:szCs w:val="28"/>
        </w:rPr>
      </w:pPr>
    </w:p>
    <w:p w:rsidR="005944F2" w:rsidRPr="001D21F7" w:rsidRDefault="005944F2" w:rsidP="001974AC">
      <w:pPr>
        <w:spacing w:line="360" w:lineRule="auto"/>
        <w:ind w:left="-360"/>
        <w:jc w:val="center"/>
        <w:rPr>
          <w:rFonts w:ascii="Times New Roman" w:hAnsi="Times New Roman" w:cs="Times New Roman"/>
          <w:sz w:val="24"/>
          <w:szCs w:val="24"/>
        </w:rPr>
      </w:pPr>
      <w:r w:rsidRPr="005968CA">
        <w:rPr>
          <w:rFonts w:ascii="Times New Roman" w:hAnsi="Times New Roman" w:cs="Times New Roman"/>
          <w:b/>
          <w:sz w:val="28"/>
          <w:szCs w:val="28"/>
        </w:rPr>
        <w:lastRenderedPageBreak/>
        <w:t>REVIEW OF LITERATURE</w:t>
      </w:r>
    </w:p>
    <w:p w:rsidR="005944F2" w:rsidRDefault="005944F2" w:rsidP="005944F2">
      <w:pPr>
        <w:spacing w:line="360" w:lineRule="auto"/>
        <w:ind w:left="-360"/>
        <w:jc w:val="both"/>
        <w:rPr>
          <w:rFonts w:ascii="Times New Roman" w:hAnsi="Times New Roman" w:cs="Times New Roman"/>
          <w:sz w:val="24"/>
          <w:szCs w:val="24"/>
        </w:rPr>
      </w:pPr>
      <w:r w:rsidRPr="004B3CF6">
        <w:rPr>
          <w:rFonts w:ascii="Times New Roman" w:hAnsi="Times New Roman" w:cs="Times New Roman"/>
          <w:sz w:val="24"/>
          <w:szCs w:val="24"/>
        </w:rPr>
        <w:t xml:space="preserve">Singh, (2013) analyzed in </w:t>
      </w:r>
      <w:r w:rsidR="00840670">
        <w:rPr>
          <w:rFonts w:ascii="Times New Roman" w:hAnsi="Times New Roman" w:cs="Times New Roman"/>
          <w:sz w:val="24"/>
          <w:szCs w:val="24"/>
        </w:rPr>
        <w:t>t</w:t>
      </w:r>
      <w:r w:rsidR="007B59F0">
        <w:rPr>
          <w:rFonts w:ascii="Times New Roman" w:hAnsi="Times New Roman" w:cs="Times New Roman"/>
          <w:sz w:val="24"/>
          <w:szCs w:val="24"/>
        </w:rPr>
        <w:t>he</w:t>
      </w:r>
      <w:r w:rsidRPr="004B3CF6">
        <w:rPr>
          <w:rFonts w:ascii="Times New Roman" w:hAnsi="Times New Roman" w:cs="Times New Roman"/>
          <w:sz w:val="24"/>
          <w:szCs w:val="24"/>
        </w:rPr>
        <w:t xml:space="preserve"> article ‘Ageing Population in India: Select Economic Issues’ </w:t>
      </w:r>
      <w:r w:rsidR="00840670">
        <w:rPr>
          <w:rFonts w:ascii="Times New Roman" w:hAnsi="Times New Roman" w:cs="Times New Roman"/>
          <w:sz w:val="24"/>
          <w:szCs w:val="24"/>
        </w:rPr>
        <w:t>that</w:t>
      </w:r>
      <w:r>
        <w:rPr>
          <w:rFonts w:ascii="Times New Roman" w:hAnsi="Times New Roman" w:cs="Times New Roman"/>
          <w:sz w:val="24"/>
          <w:szCs w:val="24"/>
        </w:rPr>
        <w:t xml:space="preserve"> it is considered that older</w:t>
      </w:r>
      <w:r w:rsidRPr="004B3CF6">
        <w:rPr>
          <w:rFonts w:ascii="Times New Roman" w:hAnsi="Times New Roman" w:cs="Times New Roman"/>
          <w:sz w:val="24"/>
          <w:szCs w:val="24"/>
        </w:rPr>
        <w:t xml:space="preserve"> people</w:t>
      </w:r>
      <w:r>
        <w:rPr>
          <w:rFonts w:ascii="Times New Roman" w:hAnsi="Times New Roman" w:cs="Times New Roman"/>
          <w:sz w:val="24"/>
          <w:szCs w:val="24"/>
        </w:rPr>
        <w:t xml:space="preserve"> are less productive as against </w:t>
      </w:r>
      <w:r w:rsidRPr="004B3CF6">
        <w:rPr>
          <w:rFonts w:ascii="Times New Roman" w:hAnsi="Times New Roman" w:cs="Times New Roman"/>
          <w:sz w:val="24"/>
          <w:szCs w:val="24"/>
        </w:rPr>
        <w:t>young</w:t>
      </w:r>
      <w:r>
        <w:rPr>
          <w:rFonts w:ascii="Times New Roman" w:hAnsi="Times New Roman" w:cs="Times New Roman"/>
          <w:sz w:val="24"/>
          <w:szCs w:val="24"/>
        </w:rPr>
        <w:t>er</w:t>
      </w:r>
      <w:r w:rsidRPr="004B3CF6">
        <w:rPr>
          <w:rFonts w:ascii="Times New Roman" w:hAnsi="Times New Roman" w:cs="Times New Roman"/>
          <w:sz w:val="24"/>
          <w:szCs w:val="24"/>
        </w:rPr>
        <w:t xml:space="preserve"> generation.</w:t>
      </w:r>
      <w:r>
        <w:rPr>
          <w:rFonts w:ascii="Times New Roman" w:hAnsi="Times New Roman" w:cs="Times New Roman"/>
          <w:sz w:val="24"/>
          <w:szCs w:val="24"/>
        </w:rPr>
        <w:t xml:space="preserve"> In this age older people </w:t>
      </w:r>
      <w:r w:rsidR="007B59F0">
        <w:rPr>
          <w:rFonts w:ascii="Times New Roman" w:hAnsi="Times New Roman" w:cs="Times New Roman"/>
          <w:sz w:val="24"/>
          <w:szCs w:val="24"/>
        </w:rPr>
        <w:t xml:space="preserve">are </w:t>
      </w:r>
      <w:r>
        <w:rPr>
          <w:rFonts w:ascii="Times New Roman" w:hAnsi="Times New Roman" w:cs="Times New Roman"/>
          <w:sz w:val="24"/>
          <w:szCs w:val="24"/>
        </w:rPr>
        <w:t>dependent on others. Workforce participation rate is very low among oldest old people but it relatively high among older males as against older females while the dependency ratio among elderly female is higher than the elderly males.  Even in this age people engage in some type of productive work in order to fulfill their basic needs, not by their own choice</w:t>
      </w:r>
      <w:r w:rsidR="001D21F7">
        <w:rPr>
          <w:rStyle w:val="FootnoteReference"/>
          <w:rFonts w:ascii="Times New Roman" w:hAnsi="Times New Roman" w:cs="Times New Roman"/>
          <w:sz w:val="24"/>
          <w:szCs w:val="24"/>
        </w:rPr>
        <w:footnoteReference w:id="5"/>
      </w:r>
      <w:r>
        <w:rPr>
          <w:rFonts w:ascii="Times New Roman" w:hAnsi="Times New Roman" w:cs="Times New Roman"/>
          <w:sz w:val="24"/>
          <w:szCs w:val="24"/>
        </w:rPr>
        <w:t xml:space="preserve">. </w:t>
      </w:r>
    </w:p>
    <w:p w:rsidR="00916C32" w:rsidRDefault="005944F2" w:rsidP="00916C32">
      <w:pPr>
        <w:spacing w:line="360" w:lineRule="auto"/>
        <w:ind w:left="-360"/>
        <w:jc w:val="both"/>
        <w:rPr>
          <w:rFonts w:ascii="Times New Roman" w:hAnsi="Times New Roman" w:cs="Times New Roman"/>
          <w:sz w:val="24"/>
          <w:szCs w:val="24"/>
        </w:rPr>
      </w:pPr>
      <w:proofErr w:type="spellStart"/>
      <w:r w:rsidRPr="00AF7C6C">
        <w:rPr>
          <w:rFonts w:ascii="Times New Roman" w:hAnsi="Times New Roman" w:cs="Times New Roman"/>
          <w:sz w:val="24"/>
          <w:szCs w:val="24"/>
        </w:rPr>
        <w:t>Gopal</w:t>
      </w:r>
      <w:proofErr w:type="spellEnd"/>
      <w:r w:rsidRPr="00561F6C">
        <w:rPr>
          <w:rFonts w:ascii="Times New Roman" w:hAnsi="Times New Roman" w:cs="Times New Roman"/>
          <w:sz w:val="24"/>
          <w:szCs w:val="24"/>
        </w:rPr>
        <w:t xml:space="preserve"> </w:t>
      </w:r>
      <w:r w:rsidR="007B59F0">
        <w:rPr>
          <w:rFonts w:ascii="Times New Roman" w:hAnsi="Times New Roman" w:cs="Times New Roman"/>
          <w:sz w:val="24"/>
          <w:szCs w:val="24"/>
        </w:rPr>
        <w:t>(2006) discussed in the</w:t>
      </w:r>
      <w:r>
        <w:rPr>
          <w:rFonts w:ascii="Times New Roman" w:hAnsi="Times New Roman" w:cs="Times New Roman"/>
          <w:sz w:val="24"/>
          <w:szCs w:val="24"/>
        </w:rPr>
        <w:t xml:space="preserve"> article </w:t>
      </w:r>
      <w:r w:rsidRPr="00A944AD">
        <w:rPr>
          <w:rFonts w:ascii="Times New Roman" w:hAnsi="Times New Roman" w:cs="Times New Roman"/>
          <w:sz w:val="24"/>
          <w:szCs w:val="24"/>
        </w:rPr>
        <w:t>‘Ageing and Social Security’</w:t>
      </w:r>
      <w:r>
        <w:rPr>
          <w:rFonts w:ascii="Times New Roman" w:hAnsi="Times New Roman" w:cs="Times New Roman"/>
          <w:sz w:val="24"/>
          <w:szCs w:val="24"/>
        </w:rPr>
        <w:t xml:space="preserve"> that i</w:t>
      </w:r>
      <w:r w:rsidRPr="00561F6C">
        <w:rPr>
          <w:rFonts w:ascii="Times New Roman" w:hAnsi="Times New Roman" w:cs="Times New Roman"/>
          <w:sz w:val="24"/>
          <w:szCs w:val="24"/>
        </w:rPr>
        <w:t>n Indian society the work of domestic labour and family tasks are always associated with unpaid work that</w:t>
      </w:r>
      <w:r>
        <w:rPr>
          <w:rFonts w:ascii="Times New Roman" w:hAnsi="Times New Roman" w:cs="Times New Roman"/>
          <w:sz w:val="24"/>
          <w:szCs w:val="24"/>
        </w:rPr>
        <w:t xml:space="preserve"> is why majority</w:t>
      </w:r>
      <w:r w:rsidRPr="00561F6C">
        <w:rPr>
          <w:rFonts w:ascii="Times New Roman" w:hAnsi="Times New Roman" w:cs="Times New Roman"/>
          <w:sz w:val="24"/>
          <w:szCs w:val="24"/>
        </w:rPr>
        <w:t xml:space="preserve"> of women in productive lab</w:t>
      </w:r>
      <w:r w:rsidR="00840670">
        <w:rPr>
          <w:rFonts w:ascii="Times New Roman" w:hAnsi="Times New Roman" w:cs="Times New Roman"/>
          <w:sz w:val="24"/>
          <w:szCs w:val="24"/>
        </w:rPr>
        <w:t>our in unorganized sector, get hardly any</w:t>
      </w:r>
      <w:r w:rsidRPr="00561F6C">
        <w:rPr>
          <w:rFonts w:ascii="Times New Roman" w:hAnsi="Times New Roman" w:cs="Times New Roman"/>
          <w:sz w:val="24"/>
          <w:szCs w:val="24"/>
        </w:rPr>
        <w:t xml:space="preserve"> protection. </w:t>
      </w:r>
      <w:r w:rsidR="00840670">
        <w:rPr>
          <w:rFonts w:ascii="Times New Roman" w:hAnsi="Times New Roman" w:cs="Times New Roman"/>
          <w:sz w:val="24"/>
          <w:szCs w:val="24"/>
        </w:rPr>
        <w:t>Author</w:t>
      </w:r>
      <w:r w:rsidRPr="00561F6C">
        <w:rPr>
          <w:rFonts w:ascii="Times New Roman" w:hAnsi="Times New Roman" w:cs="Times New Roman"/>
          <w:sz w:val="24"/>
          <w:szCs w:val="24"/>
        </w:rPr>
        <w:t xml:space="preserve"> said that elderly people continue to work till they are tota</w:t>
      </w:r>
      <w:r>
        <w:rPr>
          <w:rFonts w:ascii="Times New Roman" w:hAnsi="Times New Roman" w:cs="Times New Roman"/>
          <w:sz w:val="24"/>
          <w:szCs w:val="24"/>
        </w:rPr>
        <w:t xml:space="preserve">lly unable to do so. Their work, usually </w:t>
      </w:r>
      <w:r w:rsidRPr="00561F6C">
        <w:rPr>
          <w:rFonts w:ascii="Times New Roman" w:hAnsi="Times New Roman" w:cs="Times New Roman"/>
          <w:sz w:val="24"/>
          <w:szCs w:val="24"/>
        </w:rPr>
        <w:t>last</w:t>
      </w:r>
      <w:r>
        <w:rPr>
          <w:rFonts w:ascii="Times New Roman" w:hAnsi="Times New Roman" w:cs="Times New Roman"/>
          <w:sz w:val="24"/>
          <w:szCs w:val="24"/>
        </w:rPr>
        <w:t>ing</w:t>
      </w:r>
      <w:r w:rsidRPr="00561F6C">
        <w:rPr>
          <w:rFonts w:ascii="Times New Roman" w:hAnsi="Times New Roman" w:cs="Times New Roman"/>
          <w:sz w:val="24"/>
          <w:szCs w:val="24"/>
        </w:rPr>
        <w:t xml:space="preserve"> from mornin</w:t>
      </w:r>
      <w:r>
        <w:rPr>
          <w:rFonts w:ascii="Times New Roman" w:hAnsi="Times New Roman" w:cs="Times New Roman"/>
          <w:sz w:val="24"/>
          <w:szCs w:val="24"/>
        </w:rPr>
        <w:t>g to till evening is not considered worth a</w:t>
      </w:r>
      <w:r w:rsidR="00916C32">
        <w:rPr>
          <w:rFonts w:ascii="Times New Roman" w:hAnsi="Times New Roman" w:cs="Times New Roman"/>
          <w:sz w:val="24"/>
          <w:szCs w:val="24"/>
        </w:rPr>
        <w:t xml:space="preserve"> paid</w:t>
      </w:r>
      <w:r w:rsidR="001D21F7">
        <w:rPr>
          <w:rStyle w:val="FootnoteReference"/>
          <w:rFonts w:ascii="Times New Roman" w:hAnsi="Times New Roman" w:cs="Times New Roman"/>
          <w:sz w:val="24"/>
          <w:szCs w:val="24"/>
        </w:rPr>
        <w:footnoteReference w:id="6"/>
      </w:r>
      <w:r w:rsidR="00916C32">
        <w:rPr>
          <w:rFonts w:ascii="Times New Roman" w:hAnsi="Times New Roman" w:cs="Times New Roman"/>
          <w:sz w:val="24"/>
          <w:szCs w:val="24"/>
        </w:rPr>
        <w:t>.</w:t>
      </w:r>
    </w:p>
    <w:p w:rsidR="00916C32" w:rsidRDefault="008215F1" w:rsidP="00916C32">
      <w:pPr>
        <w:spacing w:line="360" w:lineRule="auto"/>
        <w:ind w:left="-360"/>
        <w:jc w:val="both"/>
        <w:rPr>
          <w:rFonts w:ascii="Times New Roman" w:hAnsi="Times New Roman" w:cs="Times New Roman"/>
          <w:sz w:val="24"/>
          <w:szCs w:val="24"/>
        </w:rPr>
      </w:pPr>
      <w:proofErr w:type="spellStart"/>
      <w:r>
        <w:rPr>
          <w:rFonts w:ascii="Times New Roman" w:hAnsi="Times New Roman" w:cs="Times New Roman"/>
          <w:sz w:val="24"/>
          <w:szCs w:val="24"/>
        </w:rPr>
        <w:t>Dhar</w:t>
      </w:r>
      <w:proofErr w:type="spellEnd"/>
      <w:r>
        <w:rPr>
          <w:rFonts w:ascii="Times New Roman" w:hAnsi="Times New Roman" w:cs="Times New Roman"/>
          <w:sz w:val="24"/>
          <w:szCs w:val="24"/>
        </w:rPr>
        <w:t xml:space="preserve"> (2014) focus</w:t>
      </w:r>
      <w:r w:rsidR="005E5BFC" w:rsidRPr="008B3FAD">
        <w:rPr>
          <w:rFonts w:ascii="Times New Roman" w:hAnsi="Times New Roman" w:cs="Times New Roman"/>
          <w:sz w:val="24"/>
          <w:szCs w:val="24"/>
        </w:rPr>
        <w:t>ed</w:t>
      </w:r>
      <w:r w:rsidR="007B59F0">
        <w:rPr>
          <w:rFonts w:ascii="Times New Roman" w:hAnsi="Times New Roman" w:cs="Times New Roman"/>
          <w:sz w:val="24"/>
          <w:szCs w:val="24"/>
        </w:rPr>
        <w:t xml:space="preserve"> in the</w:t>
      </w:r>
      <w:r>
        <w:rPr>
          <w:rFonts w:ascii="Times New Roman" w:hAnsi="Times New Roman" w:cs="Times New Roman"/>
          <w:sz w:val="24"/>
          <w:szCs w:val="24"/>
        </w:rPr>
        <w:t xml:space="preserve"> a</w:t>
      </w:r>
      <w:r w:rsidR="005E5BFC" w:rsidRPr="008B3FAD">
        <w:rPr>
          <w:rFonts w:ascii="Times New Roman" w:hAnsi="Times New Roman" w:cs="Times New Roman"/>
          <w:sz w:val="24"/>
          <w:szCs w:val="24"/>
        </w:rPr>
        <w:t>rticle ‘</w:t>
      </w:r>
      <w:r w:rsidR="005E5BFC" w:rsidRPr="008B3FAD">
        <w:rPr>
          <w:rFonts w:ascii="Times New Roman" w:hAnsi="Times New Roman" w:cs="Times New Roman"/>
          <w:i/>
          <w:sz w:val="24"/>
          <w:szCs w:val="24"/>
        </w:rPr>
        <w:t>Workforce Participation among the Elderly in India’</w:t>
      </w:r>
      <w:r w:rsidR="005E5BFC" w:rsidRPr="008B3FAD">
        <w:rPr>
          <w:rFonts w:ascii="Times New Roman" w:hAnsi="Times New Roman" w:cs="Times New Roman"/>
          <w:sz w:val="24"/>
          <w:szCs w:val="24"/>
        </w:rPr>
        <w:t xml:space="preserve"> that the</w:t>
      </w:r>
      <w:r w:rsidR="005E5BFC" w:rsidRPr="00F664D5">
        <w:rPr>
          <w:rFonts w:ascii="Times New Roman" w:hAnsi="Times New Roman" w:cs="Times New Roman"/>
          <w:sz w:val="24"/>
          <w:szCs w:val="24"/>
        </w:rPr>
        <w:t xml:space="preserve"> increasing number of elderly population enacts the load on social security, housing planning, health services etc. The ratio of dependency is directly proportional to the</w:t>
      </w:r>
      <w:r w:rsidR="005E5BFC">
        <w:rPr>
          <w:rFonts w:ascii="Times New Roman" w:hAnsi="Times New Roman" w:cs="Times New Roman"/>
          <w:sz w:val="24"/>
          <w:szCs w:val="24"/>
        </w:rPr>
        <w:t xml:space="preserve"> greying population. </w:t>
      </w:r>
      <w:r>
        <w:rPr>
          <w:rFonts w:ascii="Times New Roman" w:hAnsi="Times New Roman" w:cs="Times New Roman"/>
          <w:sz w:val="24"/>
          <w:szCs w:val="24"/>
        </w:rPr>
        <w:t>W</w:t>
      </w:r>
      <w:r w:rsidR="005E5BFC" w:rsidRPr="00F664D5">
        <w:rPr>
          <w:rFonts w:ascii="Times New Roman" w:hAnsi="Times New Roman" w:cs="Times New Roman"/>
          <w:sz w:val="24"/>
          <w:szCs w:val="24"/>
        </w:rPr>
        <w:t>orkforce participation rate among elderly people is declining from 1983 to 2004-05. The reason is that elderly people are increasing in higher age-cohort and this age group is less capable to participate in productive labour</w:t>
      </w:r>
      <w:r w:rsidR="005E5BFC">
        <w:rPr>
          <w:rFonts w:ascii="Times New Roman" w:hAnsi="Times New Roman" w:cs="Times New Roman"/>
          <w:sz w:val="24"/>
          <w:szCs w:val="24"/>
        </w:rPr>
        <w:t>.  E</w:t>
      </w:r>
      <w:r w:rsidR="005E5BFC" w:rsidRPr="00F664D5">
        <w:rPr>
          <w:rFonts w:ascii="Times New Roman" w:hAnsi="Times New Roman" w:cs="Times New Roman"/>
          <w:sz w:val="24"/>
          <w:szCs w:val="24"/>
        </w:rPr>
        <w:t xml:space="preserve">ducation </w:t>
      </w:r>
      <w:r w:rsidR="005E5BFC">
        <w:rPr>
          <w:rFonts w:ascii="Times New Roman" w:hAnsi="Times New Roman" w:cs="Times New Roman"/>
          <w:sz w:val="24"/>
          <w:szCs w:val="24"/>
        </w:rPr>
        <w:t xml:space="preserve">affects </w:t>
      </w:r>
      <w:r w:rsidR="005E5BFC" w:rsidRPr="00F664D5">
        <w:rPr>
          <w:rFonts w:ascii="Times New Roman" w:hAnsi="Times New Roman" w:cs="Times New Roman"/>
          <w:sz w:val="24"/>
          <w:szCs w:val="24"/>
        </w:rPr>
        <w:t xml:space="preserve">elderly people </w:t>
      </w:r>
      <w:r w:rsidR="005E5BFC">
        <w:rPr>
          <w:rFonts w:ascii="Times New Roman" w:hAnsi="Times New Roman" w:cs="Times New Roman"/>
          <w:sz w:val="24"/>
          <w:szCs w:val="24"/>
        </w:rPr>
        <w:t xml:space="preserve">for </w:t>
      </w:r>
      <w:r w:rsidR="005E5BFC" w:rsidRPr="00F664D5">
        <w:rPr>
          <w:rFonts w:ascii="Times New Roman" w:hAnsi="Times New Roman" w:cs="Times New Roman"/>
          <w:sz w:val="24"/>
          <w:szCs w:val="24"/>
        </w:rPr>
        <w:t xml:space="preserve">getting </w:t>
      </w:r>
      <w:r w:rsidR="005E5BFC">
        <w:rPr>
          <w:rFonts w:ascii="Times New Roman" w:hAnsi="Times New Roman" w:cs="Times New Roman"/>
          <w:sz w:val="24"/>
          <w:szCs w:val="24"/>
        </w:rPr>
        <w:t xml:space="preserve">any </w:t>
      </w:r>
      <w:r w:rsidR="005E5BFC" w:rsidRPr="00F664D5">
        <w:rPr>
          <w:rFonts w:ascii="Times New Roman" w:hAnsi="Times New Roman" w:cs="Times New Roman"/>
          <w:sz w:val="24"/>
          <w:szCs w:val="24"/>
        </w:rPr>
        <w:t xml:space="preserve">employment. That is why they are mostly found in informal </w:t>
      </w:r>
      <w:r w:rsidR="005E5BFC">
        <w:rPr>
          <w:rFonts w:ascii="Times New Roman" w:hAnsi="Times New Roman" w:cs="Times New Roman"/>
          <w:sz w:val="24"/>
          <w:szCs w:val="24"/>
        </w:rPr>
        <w:t>sector</w:t>
      </w:r>
      <w:r w:rsidR="005E5BFC" w:rsidRPr="00F664D5">
        <w:rPr>
          <w:rStyle w:val="FootnoteReference"/>
          <w:rFonts w:ascii="Times New Roman" w:hAnsi="Times New Roman" w:cs="Times New Roman"/>
          <w:sz w:val="24"/>
          <w:szCs w:val="24"/>
        </w:rPr>
        <w:footnoteReference w:id="7"/>
      </w:r>
      <w:r w:rsidR="005E5BFC" w:rsidRPr="00F664D5">
        <w:rPr>
          <w:rFonts w:ascii="Times New Roman" w:hAnsi="Times New Roman" w:cs="Times New Roman"/>
          <w:sz w:val="24"/>
          <w:szCs w:val="24"/>
        </w:rPr>
        <w:t xml:space="preserve">. </w:t>
      </w:r>
    </w:p>
    <w:p w:rsidR="005E5BFC" w:rsidRDefault="005E5BFC" w:rsidP="00916C32">
      <w:pPr>
        <w:spacing w:line="360" w:lineRule="auto"/>
        <w:ind w:left="-360"/>
        <w:jc w:val="both"/>
        <w:rPr>
          <w:rFonts w:ascii="Times New Roman" w:hAnsi="Times New Roman" w:cs="Times New Roman"/>
          <w:sz w:val="24"/>
          <w:szCs w:val="24"/>
        </w:rPr>
      </w:pPr>
      <w:proofErr w:type="spellStart"/>
      <w:r w:rsidRPr="00F664D5">
        <w:rPr>
          <w:rFonts w:ascii="Times New Roman" w:hAnsi="Times New Roman" w:cs="Times New Roman"/>
          <w:sz w:val="24"/>
          <w:szCs w:val="24"/>
        </w:rPr>
        <w:lastRenderedPageBreak/>
        <w:t>Selv</w:t>
      </w:r>
      <w:r w:rsidR="008215F1">
        <w:rPr>
          <w:rFonts w:ascii="Times New Roman" w:hAnsi="Times New Roman" w:cs="Times New Roman"/>
          <w:sz w:val="24"/>
          <w:szCs w:val="24"/>
        </w:rPr>
        <w:t>araj</w:t>
      </w:r>
      <w:proofErr w:type="spellEnd"/>
      <w:r w:rsidR="008215F1">
        <w:rPr>
          <w:rFonts w:ascii="Times New Roman" w:hAnsi="Times New Roman" w:cs="Times New Roman"/>
          <w:sz w:val="24"/>
          <w:szCs w:val="24"/>
        </w:rPr>
        <w:t xml:space="preserve"> and others (2014) mentioned</w:t>
      </w:r>
      <w:r w:rsidRPr="00F664D5">
        <w:rPr>
          <w:rFonts w:ascii="Times New Roman" w:hAnsi="Times New Roman" w:cs="Times New Roman"/>
          <w:sz w:val="24"/>
          <w:szCs w:val="24"/>
        </w:rPr>
        <w:t xml:space="preserve"> in their Article </w:t>
      </w:r>
      <w:r w:rsidRPr="00F664D5">
        <w:rPr>
          <w:rFonts w:ascii="Times New Roman" w:hAnsi="Times New Roman" w:cs="Times New Roman"/>
          <w:i/>
          <w:sz w:val="24"/>
          <w:szCs w:val="24"/>
        </w:rPr>
        <w:t xml:space="preserve">‘Elderly Workforce Participation Wage, Differentials and Contribution to Household Income’ </w:t>
      </w:r>
      <w:r w:rsidRPr="00F664D5">
        <w:rPr>
          <w:rFonts w:ascii="Times New Roman" w:hAnsi="Times New Roman" w:cs="Times New Roman"/>
          <w:sz w:val="24"/>
          <w:szCs w:val="24"/>
        </w:rPr>
        <w:t xml:space="preserve">that less earning in the young age and limited savings in old age compel elderly people to engage in productive activity. </w:t>
      </w:r>
      <w:r>
        <w:rPr>
          <w:rFonts w:ascii="Times New Roman" w:hAnsi="Times New Roman" w:cs="Times New Roman"/>
          <w:sz w:val="24"/>
          <w:szCs w:val="24"/>
        </w:rPr>
        <w:t xml:space="preserve">After </w:t>
      </w:r>
      <w:r w:rsidRPr="00F664D5">
        <w:rPr>
          <w:rFonts w:ascii="Times New Roman" w:hAnsi="Times New Roman" w:cs="Times New Roman"/>
          <w:sz w:val="24"/>
          <w:szCs w:val="24"/>
        </w:rPr>
        <w:t>globalization and liberation jobs require skill persons</w:t>
      </w:r>
      <w:r>
        <w:rPr>
          <w:rFonts w:ascii="Times New Roman" w:hAnsi="Times New Roman" w:cs="Times New Roman"/>
          <w:sz w:val="24"/>
          <w:szCs w:val="24"/>
        </w:rPr>
        <w:t xml:space="preserve">. They prefer young generation so </w:t>
      </w:r>
      <w:r w:rsidRPr="00F664D5">
        <w:rPr>
          <w:rFonts w:ascii="Times New Roman" w:hAnsi="Times New Roman" w:cs="Times New Roman"/>
          <w:sz w:val="24"/>
          <w:szCs w:val="24"/>
        </w:rPr>
        <w:t xml:space="preserve">old age people have to engage in self-employment after retirement while they have no social security. </w:t>
      </w:r>
      <w:r>
        <w:rPr>
          <w:rFonts w:ascii="Times New Roman" w:hAnsi="Times New Roman" w:cs="Times New Roman"/>
          <w:sz w:val="24"/>
          <w:szCs w:val="24"/>
        </w:rPr>
        <w:t>Authors</w:t>
      </w:r>
      <w:r w:rsidRPr="00F664D5">
        <w:rPr>
          <w:rFonts w:ascii="Times New Roman" w:hAnsi="Times New Roman" w:cs="Times New Roman"/>
          <w:sz w:val="24"/>
          <w:szCs w:val="24"/>
        </w:rPr>
        <w:t xml:space="preserve"> also mentioned th</w:t>
      </w:r>
      <w:r>
        <w:rPr>
          <w:rFonts w:ascii="Times New Roman" w:hAnsi="Times New Roman" w:cs="Times New Roman"/>
          <w:sz w:val="24"/>
          <w:szCs w:val="24"/>
        </w:rPr>
        <w:t>at rural elderly female are</w:t>
      </w:r>
      <w:r w:rsidRPr="00F664D5">
        <w:rPr>
          <w:rFonts w:ascii="Times New Roman" w:hAnsi="Times New Roman" w:cs="Times New Roman"/>
          <w:sz w:val="24"/>
          <w:szCs w:val="24"/>
        </w:rPr>
        <w:t xml:space="preserve"> found</w:t>
      </w:r>
      <w:r>
        <w:rPr>
          <w:rFonts w:ascii="Times New Roman" w:hAnsi="Times New Roman" w:cs="Times New Roman"/>
          <w:sz w:val="24"/>
          <w:szCs w:val="24"/>
        </w:rPr>
        <w:t xml:space="preserve"> more</w:t>
      </w:r>
      <w:r w:rsidRPr="00F664D5">
        <w:rPr>
          <w:rFonts w:ascii="Times New Roman" w:hAnsi="Times New Roman" w:cs="Times New Roman"/>
          <w:sz w:val="24"/>
          <w:szCs w:val="24"/>
        </w:rPr>
        <w:t xml:space="preserve"> in casual labour while in urban areas elderly female are engaged in informal sectors. Elderly people suffer wage differences as against their young </w:t>
      </w:r>
      <w:r w:rsidRPr="008B3FAD">
        <w:rPr>
          <w:rFonts w:ascii="Times New Roman" w:hAnsi="Times New Roman" w:cs="Times New Roman"/>
          <w:sz w:val="24"/>
          <w:szCs w:val="24"/>
        </w:rPr>
        <w:t xml:space="preserve">generations. Still they </w:t>
      </w:r>
      <w:r w:rsidR="00B975EF">
        <w:rPr>
          <w:rFonts w:ascii="Times New Roman" w:hAnsi="Times New Roman" w:cs="Times New Roman"/>
          <w:sz w:val="24"/>
          <w:szCs w:val="24"/>
        </w:rPr>
        <w:t xml:space="preserve">have to </w:t>
      </w:r>
      <w:proofErr w:type="gramStart"/>
      <w:r w:rsidRPr="008B3FAD">
        <w:rPr>
          <w:rFonts w:ascii="Times New Roman" w:hAnsi="Times New Roman" w:cs="Times New Roman"/>
          <w:sz w:val="24"/>
          <w:szCs w:val="24"/>
        </w:rPr>
        <w:t>opt</w:t>
      </w:r>
      <w:proofErr w:type="gramEnd"/>
      <w:r w:rsidRPr="008B3FAD">
        <w:rPr>
          <w:rFonts w:ascii="Times New Roman" w:hAnsi="Times New Roman" w:cs="Times New Roman"/>
          <w:sz w:val="24"/>
          <w:szCs w:val="24"/>
        </w:rPr>
        <w:t xml:space="preserve"> such kind of works due to lack of money, limited job opportunities, distance problems etc. It was </w:t>
      </w:r>
      <w:r w:rsidR="008215F1">
        <w:rPr>
          <w:rFonts w:ascii="Times New Roman" w:hAnsi="Times New Roman" w:cs="Times New Roman"/>
          <w:sz w:val="24"/>
          <w:szCs w:val="24"/>
        </w:rPr>
        <w:t>observe</w:t>
      </w:r>
      <w:r w:rsidRPr="008B3FAD">
        <w:rPr>
          <w:rFonts w:ascii="Times New Roman" w:hAnsi="Times New Roman" w:cs="Times New Roman"/>
          <w:sz w:val="24"/>
          <w:szCs w:val="24"/>
        </w:rPr>
        <w:t>d that these elderly people earn limited amount of money still they contribute in household income</w:t>
      </w:r>
      <w:r w:rsidRPr="008B3FAD">
        <w:rPr>
          <w:rStyle w:val="FootnoteReference"/>
          <w:rFonts w:ascii="Times New Roman" w:hAnsi="Times New Roman" w:cs="Times New Roman"/>
          <w:sz w:val="24"/>
          <w:szCs w:val="24"/>
        </w:rPr>
        <w:footnoteReference w:id="8"/>
      </w:r>
      <w:r w:rsidRPr="008B3FAD">
        <w:rPr>
          <w:rFonts w:ascii="Times New Roman" w:hAnsi="Times New Roman" w:cs="Times New Roman"/>
          <w:sz w:val="24"/>
          <w:szCs w:val="24"/>
        </w:rPr>
        <w:t xml:space="preserve">. </w:t>
      </w:r>
    </w:p>
    <w:p w:rsidR="0068158D" w:rsidRPr="00466DBC" w:rsidRDefault="0068158D" w:rsidP="0068158D">
      <w:pPr>
        <w:spacing w:line="360" w:lineRule="auto"/>
        <w:jc w:val="center"/>
        <w:rPr>
          <w:rFonts w:ascii="Times New Roman" w:eastAsia="Times New Roman" w:hAnsi="Times New Roman" w:cs="Times New Roman"/>
          <w:b/>
          <w:sz w:val="28"/>
          <w:szCs w:val="28"/>
        </w:rPr>
      </w:pPr>
      <w:r w:rsidRPr="00466DBC">
        <w:rPr>
          <w:rFonts w:ascii="Times New Roman" w:eastAsia="Times New Roman" w:hAnsi="Times New Roman" w:cs="Times New Roman"/>
          <w:b/>
          <w:sz w:val="28"/>
          <w:szCs w:val="28"/>
        </w:rPr>
        <w:t>OBJECTIVES OF THE STUDY</w:t>
      </w:r>
    </w:p>
    <w:p w:rsidR="0068158D" w:rsidRPr="00FD0578" w:rsidRDefault="0068158D" w:rsidP="0068158D">
      <w:pPr>
        <w:pStyle w:val="ListParagraph"/>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recognize the economic participation</w:t>
      </w:r>
      <w:r w:rsidRPr="00FD0578">
        <w:rPr>
          <w:rFonts w:ascii="Times New Roman" w:eastAsia="Times New Roman" w:hAnsi="Times New Roman" w:cs="Times New Roman"/>
          <w:sz w:val="24"/>
          <w:szCs w:val="24"/>
        </w:rPr>
        <w:t xml:space="preserve"> of elderly women of slum areas of Aligarh City.</w:t>
      </w:r>
    </w:p>
    <w:p w:rsidR="0068158D" w:rsidRDefault="0068158D" w:rsidP="0068158D">
      <w:pPr>
        <w:pStyle w:val="ListParagraph"/>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analyze the role of elderly women in different kinds of productive works leading towards empowerment.  </w:t>
      </w:r>
    </w:p>
    <w:p w:rsidR="0068158D" w:rsidRDefault="000A067E" w:rsidP="0068158D">
      <w:pPr>
        <w:spacing w:line="360" w:lineRule="auto"/>
        <w:jc w:val="center"/>
        <w:rPr>
          <w:rFonts w:ascii="Times New Roman" w:eastAsia="Times New Roman" w:hAnsi="Times New Roman" w:cs="Times New Roman"/>
          <w:sz w:val="24"/>
          <w:szCs w:val="24"/>
        </w:rPr>
      </w:pPr>
      <w:r w:rsidRPr="0068158D">
        <w:rPr>
          <w:rFonts w:ascii="Times New Roman" w:eastAsia="Times New Roman" w:hAnsi="Times New Roman" w:cs="Times New Roman"/>
          <w:b/>
          <w:sz w:val="28"/>
          <w:szCs w:val="28"/>
        </w:rPr>
        <w:t>RESEARCH METHODOLOGY</w:t>
      </w:r>
    </w:p>
    <w:p w:rsidR="000A067E" w:rsidRPr="00441909" w:rsidRDefault="000A067E" w:rsidP="007D12FE">
      <w:pPr>
        <w:spacing w:line="360" w:lineRule="auto"/>
        <w:ind w:left="-274"/>
        <w:rPr>
          <w:rFonts w:ascii="Times New Roman" w:eastAsia="Times New Roman" w:hAnsi="Times New Roman" w:cs="Times New Roman"/>
          <w:sz w:val="24"/>
          <w:szCs w:val="24"/>
        </w:rPr>
      </w:pPr>
      <w:r w:rsidRPr="00FD0578">
        <w:rPr>
          <w:rFonts w:ascii="Times New Roman" w:eastAsia="Times New Roman" w:hAnsi="Times New Roman" w:cs="Times New Roman"/>
          <w:b/>
          <w:sz w:val="24"/>
          <w:szCs w:val="24"/>
          <w:u w:val="single"/>
        </w:rPr>
        <w:t>UNIVERSE AND SAMPLE</w:t>
      </w:r>
    </w:p>
    <w:p w:rsidR="007D12FE" w:rsidRDefault="000A067E" w:rsidP="007D12FE">
      <w:pPr>
        <w:spacing w:line="360" w:lineRule="auto"/>
        <w:ind w:left="-360"/>
        <w:rPr>
          <w:rFonts w:ascii="Times New Roman" w:eastAsia="Times New Roman" w:hAnsi="Times New Roman" w:cs="Times New Roman"/>
          <w:sz w:val="24"/>
          <w:szCs w:val="24"/>
        </w:rPr>
      </w:pPr>
      <w:r w:rsidRPr="00FD0578">
        <w:rPr>
          <w:rFonts w:ascii="Times New Roman" w:eastAsia="Times New Roman" w:hAnsi="Times New Roman" w:cs="Times New Roman"/>
          <w:sz w:val="24"/>
          <w:szCs w:val="24"/>
        </w:rPr>
        <w:t xml:space="preserve">All the elderly women residing in slum </w:t>
      </w:r>
      <w:r w:rsidR="001560BA">
        <w:rPr>
          <w:rFonts w:ascii="Times New Roman" w:eastAsia="Times New Roman" w:hAnsi="Times New Roman" w:cs="Times New Roman"/>
          <w:sz w:val="24"/>
          <w:szCs w:val="24"/>
        </w:rPr>
        <w:t>areas of Aligarh City</w:t>
      </w:r>
      <w:r w:rsidRPr="00FD0578">
        <w:rPr>
          <w:rFonts w:ascii="Times New Roman" w:eastAsia="Times New Roman" w:hAnsi="Times New Roman" w:cs="Times New Roman"/>
          <w:sz w:val="24"/>
          <w:szCs w:val="24"/>
        </w:rPr>
        <w:t xml:space="preserve"> constituted in the universe of study. All the responde</w:t>
      </w:r>
      <w:r w:rsidR="00A057A1">
        <w:rPr>
          <w:rFonts w:ascii="Times New Roman" w:eastAsia="Times New Roman" w:hAnsi="Times New Roman" w:cs="Times New Roman"/>
          <w:sz w:val="24"/>
          <w:szCs w:val="24"/>
        </w:rPr>
        <w:t>nts for this study were</w:t>
      </w:r>
      <w:r w:rsidRPr="00FD0578">
        <w:rPr>
          <w:rFonts w:ascii="Times New Roman" w:eastAsia="Times New Roman" w:hAnsi="Times New Roman" w:cs="Times New Roman"/>
          <w:sz w:val="24"/>
          <w:szCs w:val="24"/>
        </w:rPr>
        <w:t xml:space="preserve"> selected</w:t>
      </w:r>
      <w:r w:rsidR="00A057A1">
        <w:rPr>
          <w:rFonts w:ascii="Times New Roman" w:eastAsia="Times New Roman" w:hAnsi="Times New Roman" w:cs="Times New Roman"/>
          <w:sz w:val="24"/>
          <w:szCs w:val="24"/>
        </w:rPr>
        <w:t xml:space="preserve"> by </w:t>
      </w:r>
      <w:r w:rsidR="007D12FE">
        <w:rPr>
          <w:rFonts w:ascii="Times New Roman" w:eastAsia="Times New Roman" w:hAnsi="Times New Roman" w:cs="Times New Roman"/>
          <w:sz w:val="24"/>
          <w:szCs w:val="24"/>
        </w:rPr>
        <w:t>systematic random</w:t>
      </w:r>
      <w:r w:rsidR="00A057A1">
        <w:rPr>
          <w:rFonts w:ascii="Times New Roman" w:eastAsia="Times New Roman" w:hAnsi="Times New Roman" w:cs="Times New Roman"/>
          <w:sz w:val="24"/>
          <w:szCs w:val="24"/>
        </w:rPr>
        <w:t xml:space="preserve"> sampling</w:t>
      </w:r>
      <w:r w:rsidRPr="00FD0578">
        <w:rPr>
          <w:rFonts w:ascii="Times New Roman" w:eastAsia="Times New Roman" w:hAnsi="Times New Roman" w:cs="Times New Roman"/>
          <w:sz w:val="24"/>
          <w:szCs w:val="24"/>
        </w:rPr>
        <w:t>.</w:t>
      </w:r>
      <w:r w:rsidRPr="00FD0578">
        <w:rPr>
          <w:rFonts w:ascii="Times New Roman" w:eastAsia="Times New Roman" w:hAnsi="Times New Roman" w:cs="Times New Roman"/>
          <w:b/>
          <w:noProof/>
          <w:sz w:val="24"/>
          <w:szCs w:val="24"/>
        </w:rPr>
        <w:drawing>
          <wp:anchor distT="0" distB="0" distL="114300" distR="114300" simplePos="0" relativeHeight="251659264" behindDoc="1" locked="0" layoutInCell="1" allowOverlap="1" wp14:anchorId="6F4E71EA" wp14:editId="2F750E67">
            <wp:simplePos x="0" y="0"/>
            <wp:positionH relativeFrom="column">
              <wp:posOffset>-17145</wp:posOffset>
            </wp:positionH>
            <wp:positionV relativeFrom="paragraph">
              <wp:posOffset>123825</wp:posOffset>
            </wp:positionV>
            <wp:extent cx="5981065" cy="63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81065" cy="6350"/>
                    </a:xfrm>
                    <a:prstGeom prst="rect">
                      <a:avLst/>
                    </a:prstGeom>
                    <a:noFill/>
                  </pic:spPr>
                </pic:pic>
              </a:graphicData>
            </a:graphic>
            <wp14:sizeRelH relativeFrom="page">
              <wp14:pctWidth>0</wp14:pctWidth>
            </wp14:sizeRelH>
            <wp14:sizeRelV relativeFrom="page">
              <wp14:pctHeight>0</wp14:pctHeight>
            </wp14:sizeRelV>
          </wp:anchor>
        </w:drawing>
      </w:r>
    </w:p>
    <w:p w:rsidR="000A067E" w:rsidRPr="007D12FE" w:rsidRDefault="000A067E" w:rsidP="007D12FE">
      <w:pPr>
        <w:spacing w:line="360" w:lineRule="auto"/>
        <w:ind w:left="-360"/>
        <w:rPr>
          <w:rFonts w:ascii="Times New Roman" w:eastAsia="Times New Roman" w:hAnsi="Times New Roman" w:cs="Times New Roman"/>
          <w:sz w:val="24"/>
          <w:szCs w:val="24"/>
        </w:rPr>
      </w:pPr>
      <w:proofErr w:type="gramStart"/>
      <w:r w:rsidRPr="00FD0578">
        <w:rPr>
          <w:rFonts w:ascii="Times New Roman" w:eastAsia="Times New Roman" w:hAnsi="Times New Roman" w:cs="Times New Roman"/>
          <w:b/>
          <w:sz w:val="24"/>
          <w:szCs w:val="24"/>
          <w:u w:val="single"/>
        </w:rPr>
        <w:t>RESEARCH</w:t>
      </w:r>
      <w:r w:rsidR="00E77C84">
        <w:rPr>
          <w:rFonts w:ascii="Times New Roman" w:eastAsia="Times New Roman" w:hAnsi="Times New Roman" w:cs="Times New Roman"/>
          <w:b/>
          <w:sz w:val="24"/>
          <w:szCs w:val="24"/>
          <w:u w:val="single"/>
        </w:rPr>
        <w:t xml:space="preserve"> </w:t>
      </w:r>
      <w:r w:rsidRPr="00FD0578">
        <w:rPr>
          <w:rFonts w:ascii="Times New Roman" w:eastAsia="Times New Roman" w:hAnsi="Times New Roman" w:cs="Times New Roman"/>
          <w:b/>
          <w:sz w:val="24"/>
          <w:szCs w:val="24"/>
          <w:u w:val="single"/>
        </w:rPr>
        <w:t xml:space="preserve"> DESIGN</w:t>
      </w:r>
      <w:proofErr w:type="gramEnd"/>
    </w:p>
    <w:p w:rsidR="007D12FE" w:rsidRDefault="000A067E" w:rsidP="007D12FE">
      <w:pPr>
        <w:spacing w:line="360" w:lineRule="auto"/>
        <w:ind w:left="-360"/>
        <w:rPr>
          <w:rFonts w:ascii="Times New Roman" w:eastAsia="Times New Roman" w:hAnsi="Times New Roman" w:cs="Times New Roman"/>
          <w:sz w:val="24"/>
          <w:szCs w:val="24"/>
        </w:rPr>
      </w:pPr>
      <w:r w:rsidRPr="00FD0578">
        <w:rPr>
          <w:rFonts w:ascii="Times New Roman" w:eastAsia="Times New Roman" w:hAnsi="Times New Roman" w:cs="Times New Roman"/>
          <w:sz w:val="24"/>
          <w:szCs w:val="24"/>
        </w:rPr>
        <w:t xml:space="preserve">The </w:t>
      </w:r>
      <w:r w:rsidR="00E77C84">
        <w:rPr>
          <w:rFonts w:ascii="Times New Roman" w:eastAsia="Times New Roman" w:hAnsi="Times New Roman" w:cs="Times New Roman"/>
          <w:sz w:val="24"/>
          <w:szCs w:val="24"/>
        </w:rPr>
        <w:t>research design was descriptive as well as explanatory.</w:t>
      </w:r>
    </w:p>
    <w:p w:rsidR="007D12FE" w:rsidRPr="007D12FE" w:rsidRDefault="007D12FE" w:rsidP="007D12FE">
      <w:pPr>
        <w:spacing w:line="360" w:lineRule="auto"/>
        <w:ind w:left="-360"/>
        <w:rPr>
          <w:rFonts w:ascii="Times New Roman" w:hAnsi="Times New Roman" w:cs="Times New Roman"/>
          <w:b/>
          <w:sz w:val="24"/>
          <w:szCs w:val="24"/>
          <w:u w:val="single"/>
        </w:rPr>
      </w:pPr>
      <w:r w:rsidRPr="007D12FE">
        <w:rPr>
          <w:rFonts w:ascii="Times New Roman" w:hAnsi="Times New Roman" w:cs="Times New Roman"/>
          <w:b/>
          <w:sz w:val="24"/>
          <w:szCs w:val="24"/>
          <w:u w:val="single"/>
        </w:rPr>
        <w:t>SOURCES OF DATA</w:t>
      </w:r>
    </w:p>
    <w:p w:rsidR="007D12FE" w:rsidRDefault="007D12FE" w:rsidP="007D12FE">
      <w:pPr>
        <w:spacing w:line="360" w:lineRule="auto"/>
        <w:ind w:left="-360"/>
        <w:rPr>
          <w:rFonts w:ascii="Times New Roman" w:eastAsia="Times New Roman" w:hAnsi="Times New Roman" w:cs="Times New Roman"/>
          <w:sz w:val="24"/>
          <w:szCs w:val="24"/>
        </w:rPr>
      </w:pPr>
      <w:r w:rsidRPr="007D12FE">
        <w:rPr>
          <w:rFonts w:ascii="Times New Roman" w:hAnsi="Times New Roman" w:cs="Times New Roman"/>
          <w:sz w:val="24"/>
          <w:szCs w:val="24"/>
        </w:rPr>
        <w:t xml:space="preserve">Both primary as well as secondary data were used for data collection. </w:t>
      </w:r>
    </w:p>
    <w:p w:rsidR="007D12FE" w:rsidRPr="007D12FE" w:rsidRDefault="007D12FE" w:rsidP="007D12FE">
      <w:pPr>
        <w:spacing w:line="360" w:lineRule="auto"/>
        <w:ind w:left="-360"/>
        <w:rPr>
          <w:rFonts w:ascii="Times New Roman" w:hAnsi="Times New Roman" w:cs="Times New Roman"/>
          <w:b/>
          <w:sz w:val="24"/>
          <w:szCs w:val="24"/>
          <w:u w:val="single"/>
        </w:rPr>
      </w:pPr>
      <w:r w:rsidRPr="007D12FE">
        <w:rPr>
          <w:rFonts w:ascii="Times New Roman" w:hAnsi="Times New Roman" w:cs="Times New Roman"/>
          <w:b/>
          <w:sz w:val="24"/>
          <w:szCs w:val="24"/>
          <w:u w:val="single"/>
        </w:rPr>
        <w:lastRenderedPageBreak/>
        <w:t>METHODS FOR DATA COLLECTION</w:t>
      </w:r>
    </w:p>
    <w:p w:rsidR="007D12FE" w:rsidRPr="007D12FE" w:rsidRDefault="007D12FE" w:rsidP="007D12FE">
      <w:pPr>
        <w:spacing w:line="360" w:lineRule="auto"/>
        <w:ind w:left="-360"/>
        <w:rPr>
          <w:rFonts w:ascii="Times New Roman" w:eastAsia="Times New Roman" w:hAnsi="Times New Roman" w:cs="Times New Roman"/>
          <w:sz w:val="24"/>
          <w:szCs w:val="24"/>
        </w:rPr>
      </w:pPr>
      <w:r w:rsidRPr="007D12FE">
        <w:rPr>
          <w:rFonts w:ascii="Times New Roman" w:hAnsi="Times New Roman" w:cs="Times New Roman"/>
          <w:b/>
          <w:sz w:val="24"/>
          <w:szCs w:val="24"/>
        </w:rPr>
        <w:t>Primary data</w:t>
      </w:r>
      <w:r w:rsidRPr="007D12FE">
        <w:rPr>
          <w:rFonts w:ascii="Times New Roman" w:hAnsi="Times New Roman" w:cs="Times New Roman"/>
          <w:sz w:val="24"/>
          <w:szCs w:val="24"/>
        </w:rPr>
        <w:t xml:space="preserve"> was collected from face to face interview schedule having open-ended questionnaire while </w:t>
      </w:r>
      <w:r w:rsidRPr="007D12FE">
        <w:rPr>
          <w:rFonts w:ascii="Times New Roman" w:hAnsi="Times New Roman" w:cs="Times New Roman"/>
          <w:b/>
          <w:sz w:val="24"/>
          <w:szCs w:val="24"/>
        </w:rPr>
        <w:t>secondary data</w:t>
      </w:r>
      <w:r w:rsidRPr="007D12FE">
        <w:rPr>
          <w:rFonts w:ascii="Times New Roman" w:hAnsi="Times New Roman" w:cs="Times New Roman"/>
          <w:sz w:val="24"/>
          <w:szCs w:val="24"/>
        </w:rPr>
        <w:t xml:space="preserve"> was collected from articles, journals, books, census handbook, newspapers, reports and magazines. </w:t>
      </w:r>
    </w:p>
    <w:p w:rsidR="0068158D" w:rsidRDefault="0068158D" w:rsidP="0068158D">
      <w:pPr>
        <w:tabs>
          <w:tab w:val="left" w:pos="700"/>
        </w:tabs>
        <w:spacing w:line="360" w:lineRule="auto"/>
        <w:jc w:val="center"/>
        <w:rPr>
          <w:rFonts w:ascii="Times New Roman" w:eastAsia="Times New Roman" w:hAnsi="Times New Roman" w:cs="Times New Roman"/>
          <w:b/>
          <w:sz w:val="28"/>
          <w:szCs w:val="28"/>
        </w:rPr>
      </w:pPr>
      <w:r w:rsidRPr="00466DBC">
        <w:rPr>
          <w:rFonts w:ascii="Times New Roman" w:eastAsia="Times New Roman" w:hAnsi="Times New Roman" w:cs="Times New Roman"/>
          <w:b/>
          <w:sz w:val="28"/>
          <w:szCs w:val="28"/>
        </w:rPr>
        <w:t>SIGNIFICANCE OF THE STUDY</w:t>
      </w:r>
    </w:p>
    <w:p w:rsidR="0068158D" w:rsidRPr="00FD0578" w:rsidRDefault="006C62D6" w:rsidP="00A251E8">
      <w:pPr>
        <w:spacing w:after="0" w:line="360" w:lineRule="auto"/>
        <w:jc w:val="both"/>
        <w:rPr>
          <w:rFonts w:ascii="Times New Roman" w:eastAsia="Times New Roman" w:hAnsi="Times New Roman" w:cs="Times New Roman"/>
          <w:sz w:val="24"/>
          <w:szCs w:val="24"/>
        </w:rPr>
      </w:pPr>
      <w:r>
        <w:rPr>
          <w:rFonts w:ascii="Times New Roman" w:hAnsi="Times New Roman" w:cs="Times New Roman"/>
          <w:sz w:val="24"/>
        </w:rPr>
        <w:t xml:space="preserve">It is a fact </w:t>
      </w:r>
      <w:r w:rsidRPr="006B4930">
        <w:rPr>
          <w:rFonts w:ascii="Times New Roman" w:hAnsi="Times New Roman" w:cs="Times New Roman"/>
          <w:sz w:val="24"/>
        </w:rPr>
        <w:t>that slums are marginalized sections of the society</w:t>
      </w:r>
      <w:r>
        <w:rPr>
          <w:rFonts w:ascii="Times New Roman" w:hAnsi="Times New Roman" w:cs="Times New Roman"/>
          <w:sz w:val="24"/>
        </w:rPr>
        <w:t>.</w:t>
      </w:r>
      <w:r w:rsidRPr="006B4930">
        <w:rPr>
          <w:rFonts w:ascii="Times New Roman" w:hAnsi="Times New Roman" w:cs="Times New Roman"/>
          <w:sz w:val="24"/>
        </w:rPr>
        <w:t xml:space="preserve"> As elderly people are considered to be a burden on their families, the condition is even worse in this marginalized section of the society</w:t>
      </w:r>
      <w:r>
        <w:rPr>
          <w:rFonts w:ascii="Times New Roman" w:hAnsi="Times New Roman" w:cs="Times New Roman"/>
          <w:sz w:val="24"/>
        </w:rPr>
        <w:t xml:space="preserve"> owing to limited resources</w:t>
      </w:r>
      <w:r w:rsidRPr="006B4930">
        <w:rPr>
          <w:rFonts w:ascii="Times New Roman" w:hAnsi="Times New Roman" w:cs="Times New Roman"/>
          <w:sz w:val="24"/>
        </w:rPr>
        <w:t xml:space="preserve">.  The situation of elderly </w:t>
      </w:r>
      <w:r>
        <w:rPr>
          <w:rFonts w:ascii="Times New Roman" w:hAnsi="Times New Roman" w:cs="Times New Roman"/>
          <w:sz w:val="24"/>
        </w:rPr>
        <w:t xml:space="preserve">women </w:t>
      </w:r>
      <w:r w:rsidRPr="006B4930">
        <w:rPr>
          <w:rFonts w:ascii="Times New Roman" w:hAnsi="Times New Roman" w:cs="Times New Roman"/>
          <w:sz w:val="24"/>
        </w:rPr>
        <w:t xml:space="preserve">residing in </w:t>
      </w:r>
      <w:r>
        <w:rPr>
          <w:rFonts w:ascii="Times New Roman" w:hAnsi="Times New Roman" w:cs="Times New Roman"/>
          <w:sz w:val="24"/>
        </w:rPr>
        <w:t xml:space="preserve">these areas </w:t>
      </w:r>
      <w:r w:rsidRPr="006B4930">
        <w:rPr>
          <w:rFonts w:ascii="Times New Roman" w:hAnsi="Times New Roman" w:cs="Times New Roman"/>
          <w:sz w:val="24"/>
        </w:rPr>
        <w:t>is getting worst day by day</w:t>
      </w:r>
      <w:r>
        <w:rPr>
          <w:rFonts w:ascii="Times New Roman" w:hAnsi="Times New Roman" w:cs="Times New Roman"/>
          <w:sz w:val="24"/>
        </w:rPr>
        <w:t xml:space="preserve"> because of triple jeopardy i.e. being old, being poor and being women</w:t>
      </w:r>
      <w:r w:rsidRPr="006B4930">
        <w:rPr>
          <w:rFonts w:ascii="Times New Roman" w:hAnsi="Times New Roman" w:cs="Times New Roman"/>
          <w:sz w:val="24"/>
        </w:rPr>
        <w:t xml:space="preserve">. </w:t>
      </w:r>
      <w:r>
        <w:rPr>
          <w:rFonts w:ascii="Times New Roman" w:hAnsi="Times New Roman" w:cs="Times New Roman"/>
          <w:sz w:val="24"/>
        </w:rPr>
        <w:t xml:space="preserve">It is widely acclaimed that Indian society is patriarchal one so women of this country have to face gender discrimination throughout their lives. </w:t>
      </w:r>
      <w:r w:rsidR="00A251E8">
        <w:rPr>
          <w:rFonts w:ascii="Times New Roman" w:eastAsia="Times New Roman" w:hAnsi="Times New Roman" w:cs="Times New Roman"/>
          <w:sz w:val="24"/>
          <w:szCs w:val="24"/>
        </w:rPr>
        <w:t xml:space="preserve">It is seen that elderly women of these areas </w:t>
      </w:r>
      <w:r w:rsidRPr="00A057A1">
        <w:rPr>
          <w:rFonts w:ascii="Times New Roman" w:eastAsia="Times New Roman" w:hAnsi="Times New Roman" w:cs="Times New Roman"/>
          <w:sz w:val="24"/>
          <w:szCs w:val="24"/>
        </w:rPr>
        <w:t>work all the day</w:t>
      </w:r>
      <w:r w:rsidR="00A251E8">
        <w:rPr>
          <w:rFonts w:ascii="Times New Roman" w:eastAsia="Times New Roman" w:hAnsi="Times New Roman" w:cs="Times New Roman"/>
          <w:sz w:val="24"/>
          <w:szCs w:val="24"/>
        </w:rPr>
        <w:t xml:space="preserve"> to </w:t>
      </w:r>
      <w:r w:rsidR="00A251E8" w:rsidRPr="00A057A1">
        <w:rPr>
          <w:rFonts w:ascii="Times New Roman" w:eastAsia="Times New Roman" w:hAnsi="Times New Roman" w:cs="Times New Roman"/>
          <w:sz w:val="24"/>
          <w:szCs w:val="24"/>
        </w:rPr>
        <w:t>ac</w:t>
      </w:r>
      <w:r w:rsidR="00A251E8">
        <w:rPr>
          <w:rFonts w:ascii="Times New Roman" w:eastAsia="Times New Roman" w:hAnsi="Times New Roman" w:cs="Times New Roman"/>
          <w:sz w:val="24"/>
          <w:szCs w:val="24"/>
        </w:rPr>
        <w:t xml:space="preserve">complish their daily livelihood </w:t>
      </w:r>
      <w:r w:rsidRPr="00A057A1">
        <w:rPr>
          <w:rFonts w:ascii="Times New Roman" w:eastAsia="Times New Roman" w:hAnsi="Times New Roman" w:cs="Times New Roman"/>
          <w:sz w:val="24"/>
          <w:szCs w:val="24"/>
        </w:rPr>
        <w:t xml:space="preserve">but it is not considered as productive work, and their work is always neglected. </w:t>
      </w:r>
      <w:r>
        <w:rPr>
          <w:rFonts w:ascii="Times New Roman" w:hAnsi="Times New Roman" w:cs="Times New Roman"/>
          <w:sz w:val="24"/>
        </w:rPr>
        <w:t>Through the literature review, it was noticed that much of the research targeted elderly people in general, not much work has been done in the field of gerontology with special attention to elderly women as they are always considered as a burden on their family.  The findings of the present study thus provided a new dimension to the existing literature in this area. Research of this nature is significant because it discusses</w:t>
      </w:r>
      <w:r w:rsidR="00A251E8" w:rsidRPr="00A057A1">
        <w:rPr>
          <w:rFonts w:ascii="Times New Roman" w:eastAsia="Times New Roman" w:hAnsi="Times New Roman" w:cs="Times New Roman"/>
          <w:sz w:val="24"/>
          <w:szCs w:val="24"/>
        </w:rPr>
        <w:t xml:space="preserve"> the empowerment of elderly women by engaging</w:t>
      </w:r>
      <w:r w:rsidR="00A251E8">
        <w:rPr>
          <w:rFonts w:ascii="Times New Roman" w:eastAsia="Times New Roman" w:hAnsi="Times New Roman" w:cs="Times New Roman"/>
          <w:sz w:val="24"/>
          <w:szCs w:val="24"/>
        </w:rPr>
        <w:t xml:space="preserve"> in</w:t>
      </w:r>
      <w:r w:rsidR="00A251E8" w:rsidRPr="00A057A1">
        <w:rPr>
          <w:rFonts w:ascii="Times New Roman" w:eastAsia="Times New Roman" w:hAnsi="Times New Roman" w:cs="Times New Roman"/>
          <w:sz w:val="24"/>
          <w:szCs w:val="24"/>
        </w:rPr>
        <w:t xml:space="preserve"> different kind productive works and also </w:t>
      </w:r>
      <w:r w:rsidR="00A251E8">
        <w:rPr>
          <w:rFonts w:ascii="Times New Roman" w:eastAsia="Times New Roman" w:hAnsi="Times New Roman" w:cs="Times New Roman"/>
          <w:sz w:val="24"/>
          <w:szCs w:val="24"/>
        </w:rPr>
        <w:t xml:space="preserve">to </w:t>
      </w:r>
      <w:r w:rsidR="00A251E8" w:rsidRPr="00A057A1">
        <w:rPr>
          <w:rFonts w:ascii="Times New Roman" w:eastAsia="Times New Roman" w:hAnsi="Times New Roman" w:cs="Times New Roman"/>
          <w:sz w:val="24"/>
          <w:szCs w:val="24"/>
        </w:rPr>
        <w:t>know the economic participation of elderly women of slum areas of Aligarh City.</w:t>
      </w:r>
      <w:r w:rsidRPr="006B4930">
        <w:rPr>
          <w:rFonts w:ascii="Times New Roman" w:hAnsi="Times New Roman" w:cs="Times New Roman"/>
          <w:sz w:val="24"/>
        </w:rPr>
        <w:t xml:space="preserve">  So, this study was done having an aim to bring in light the problems faced by the elderly people particularly </w:t>
      </w:r>
      <w:r>
        <w:rPr>
          <w:rFonts w:ascii="Times New Roman" w:hAnsi="Times New Roman" w:cs="Times New Roman"/>
          <w:sz w:val="24"/>
        </w:rPr>
        <w:t>the elderly women of the slums areas</w:t>
      </w:r>
      <w:r w:rsidR="00A251E8">
        <w:rPr>
          <w:rFonts w:ascii="Times New Roman" w:hAnsi="Times New Roman" w:cs="Times New Roman"/>
          <w:sz w:val="24"/>
        </w:rPr>
        <w:t xml:space="preserve"> to fulfill their daily requirements</w:t>
      </w:r>
      <w:r>
        <w:rPr>
          <w:rFonts w:ascii="Times New Roman" w:hAnsi="Times New Roman" w:cs="Times New Roman"/>
          <w:sz w:val="24"/>
        </w:rPr>
        <w:t xml:space="preserve">. This research places itself into the field of feminist studies, which provide space for multidisciplinary intellect to engage with each other. Here, problems of elderly women are studied from a feminist perspective, placing elderly women at the center of analysis, which enhance the significance of the present research. </w:t>
      </w:r>
    </w:p>
    <w:p w:rsidR="000A067E" w:rsidRPr="00566E0F" w:rsidRDefault="000A067E" w:rsidP="000A067E">
      <w:pPr>
        <w:spacing w:line="360" w:lineRule="auto"/>
        <w:ind w:left="-360"/>
        <w:jc w:val="center"/>
        <w:rPr>
          <w:rFonts w:ascii="Times New Roman" w:eastAsia="Times New Roman" w:hAnsi="Times New Roman" w:cs="Times New Roman"/>
          <w:sz w:val="28"/>
          <w:szCs w:val="28"/>
        </w:rPr>
      </w:pPr>
      <w:r w:rsidRPr="00566E0F">
        <w:rPr>
          <w:rFonts w:ascii="Times New Roman" w:eastAsia="Times New Roman" w:hAnsi="Times New Roman" w:cs="Times New Roman"/>
          <w:b/>
          <w:sz w:val="28"/>
          <w:szCs w:val="28"/>
        </w:rPr>
        <w:t>DELIMITATIONS OF THE STUDY</w:t>
      </w:r>
    </w:p>
    <w:p w:rsidR="000A067E" w:rsidRPr="00FD0578" w:rsidRDefault="00AD3C28" w:rsidP="000A067E">
      <w:pPr>
        <w:pStyle w:val="ListParagraph"/>
        <w:numPr>
          <w:ilvl w:val="0"/>
          <w:numId w:val="2"/>
        </w:numPr>
        <w:tabs>
          <w:tab w:val="left" w:pos="72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study was limited to only 6</w:t>
      </w:r>
      <w:r w:rsidR="000A067E" w:rsidRPr="00FD0578">
        <w:rPr>
          <w:rFonts w:ascii="Times New Roman" w:eastAsia="Times New Roman" w:hAnsi="Times New Roman" w:cs="Times New Roman"/>
          <w:sz w:val="24"/>
          <w:szCs w:val="24"/>
        </w:rPr>
        <w:t>0 elderly women in slums areas of Aligarh city.</w:t>
      </w:r>
    </w:p>
    <w:p w:rsidR="000A067E" w:rsidRPr="00FD0578" w:rsidRDefault="000A067E" w:rsidP="000A067E">
      <w:pPr>
        <w:pStyle w:val="ListParagraph"/>
        <w:numPr>
          <w:ilvl w:val="0"/>
          <w:numId w:val="2"/>
        </w:numPr>
        <w:tabs>
          <w:tab w:val="left" w:pos="720"/>
        </w:tabs>
        <w:spacing w:after="0" w:line="360" w:lineRule="auto"/>
        <w:jc w:val="both"/>
        <w:rPr>
          <w:rFonts w:ascii="Times New Roman" w:eastAsia="Times New Roman" w:hAnsi="Times New Roman" w:cs="Times New Roman"/>
          <w:sz w:val="24"/>
          <w:szCs w:val="24"/>
        </w:rPr>
      </w:pPr>
      <w:r w:rsidRPr="00FD0578">
        <w:rPr>
          <w:rFonts w:ascii="Times New Roman" w:eastAsia="Times New Roman" w:hAnsi="Times New Roman" w:cs="Times New Roman"/>
          <w:sz w:val="24"/>
          <w:szCs w:val="24"/>
        </w:rPr>
        <w:t xml:space="preserve">The study was limited only on one aspect i.e. elderly women’s </w:t>
      </w:r>
      <w:r w:rsidR="001676F7">
        <w:rPr>
          <w:rFonts w:ascii="Times New Roman" w:eastAsia="Times New Roman" w:hAnsi="Times New Roman" w:cs="Times New Roman"/>
          <w:sz w:val="24"/>
          <w:szCs w:val="24"/>
        </w:rPr>
        <w:t xml:space="preserve">empowerment through </w:t>
      </w:r>
      <w:r w:rsidRPr="00FD0578">
        <w:rPr>
          <w:rFonts w:ascii="Times New Roman" w:eastAsia="Times New Roman" w:hAnsi="Times New Roman" w:cs="Times New Roman"/>
          <w:sz w:val="24"/>
          <w:szCs w:val="24"/>
        </w:rPr>
        <w:t>employment.</w:t>
      </w:r>
    </w:p>
    <w:p w:rsidR="000A067E" w:rsidRPr="00FD0578" w:rsidRDefault="000A067E" w:rsidP="000A067E">
      <w:pPr>
        <w:tabs>
          <w:tab w:val="left" w:pos="720"/>
        </w:tabs>
        <w:spacing w:after="0" w:line="360" w:lineRule="auto"/>
        <w:ind w:left="-360"/>
        <w:rPr>
          <w:rFonts w:ascii="Times New Roman" w:eastAsia="Times New Roman" w:hAnsi="Times New Roman" w:cs="Times New Roman"/>
          <w:sz w:val="24"/>
          <w:szCs w:val="24"/>
        </w:rPr>
      </w:pPr>
    </w:p>
    <w:p w:rsidR="000A067E" w:rsidRPr="00566E0F" w:rsidRDefault="000A067E" w:rsidP="001D21F7">
      <w:pPr>
        <w:spacing w:line="360" w:lineRule="auto"/>
        <w:jc w:val="center"/>
        <w:rPr>
          <w:rFonts w:ascii="Times New Roman" w:eastAsia="Times New Roman" w:hAnsi="Times New Roman" w:cs="Times New Roman"/>
          <w:b/>
          <w:sz w:val="28"/>
          <w:szCs w:val="28"/>
        </w:rPr>
      </w:pPr>
      <w:r w:rsidRPr="00566E0F">
        <w:rPr>
          <w:rFonts w:ascii="Times New Roman" w:eastAsia="Times New Roman" w:hAnsi="Times New Roman" w:cs="Times New Roman"/>
          <w:b/>
          <w:sz w:val="28"/>
          <w:szCs w:val="28"/>
        </w:rPr>
        <w:lastRenderedPageBreak/>
        <w:t>RESULTS AND DISCUSSION</w:t>
      </w:r>
    </w:p>
    <w:p w:rsidR="00E77C84" w:rsidRDefault="000A067E" w:rsidP="00916C32">
      <w:pPr>
        <w:spacing w:line="36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paper primarily</w:t>
      </w:r>
      <w:r w:rsidRPr="00FD0578">
        <w:rPr>
          <w:rFonts w:ascii="Times New Roman" w:eastAsia="Times New Roman" w:hAnsi="Times New Roman" w:cs="Times New Roman"/>
          <w:sz w:val="24"/>
          <w:szCs w:val="24"/>
        </w:rPr>
        <w:t xml:space="preserve"> deals with the issues related to the elderly women who are residin</w:t>
      </w:r>
      <w:r w:rsidR="00A64A2C">
        <w:rPr>
          <w:rFonts w:ascii="Times New Roman" w:eastAsia="Times New Roman" w:hAnsi="Times New Roman" w:cs="Times New Roman"/>
          <w:sz w:val="24"/>
          <w:szCs w:val="24"/>
        </w:rPr>
        <w:t xml:space="preserve">g in </w:t>
      </w:r>
      <w:r>
        <w:rPr>
          <w:rFonts w:ascii="Times New Roman" w:eastAsia="Times New Roman" w:hAnsi="Times New Roman" w:cs="Times New Roman"/>
          <w:sz w:val="24"/>
          <w:szCs w:val="24"/>
        </w:rPr>
        <w:t>slum areas of Aligarh city and as</w:t>
      </w:r>
      <w:r w:rsidRPr="00FD0578">
        <w:rPr>
          <w:rFonts w:ascii="Times New Roman" w:eastAsia="Times New Roman" w:hAnsi="Times New Roman" w:cs="Times New Roman"/>
          <w:sz w:val="24"/>
          <w:szCs w:val="24"/>
        </w:rPr>
        <w:t xml:space="preserve"> </w:t>
      </w:r>
      <w:r w:rsidR="00745017">
        <w:rPr>
          <w:rFonts w:ascii="Times New Roman" w:eastAsia="Times New Roman" w:hAnsi="Times New Roman" w:cs="Times New Roman"/>
          <w:sz w:val="24"/>
          <w:szCs w:val="24"/>
        </w:rPr>
        <w:t>this segment of society is considered to be the</w:t>
      </w:r>
      <w:r w:rsidR="00E77C84">
        <w:rPr>
          <w:rFonts w:ascii="Times New Roman" w:eastAsia="Times New Roman" w:hAnsi="Times New Roman" w:cs="Times New Roman"/>
          <w:sz w:val="24"/>
          <w:szCs w:val="24"/>
        </w:rPr>
        <w:t xml:space="preserve"> </w:t>
      </w:r>
      <w:r w:rsidR="000A6CD4">
        <w:rPr>
          <w:rFonts w:ascii="Times New Roman" w:eastAsia="Times New Roman" w:hAnsi="Times New Roman" w:cs="Times New Roman"/>
          <w:sz w:val="24"/>
          <w:szCs w:val="24"/>
        </w:rPr>
        <w:t>marginalized community</w:t>
      </w:r>
      <w:r w:rsidRPr="00FD0578">
        <w:rPr>
          <w:rFonts w:ascii="Times New Roman" w:eastAsia="Times New Roman" w:hAnsi="Times New Roman" w:cs="Times New Roman"/>
          <w:sz w:val="24"/>
          <w:szCs w:val="24"/>
        </w:rPr>
        <w:t xml:space="preserve">. </w:t>
      </w:r>
      <w:r w:rsidR="00E77C84">
        <w:rPr>
          <w:rFonts w:ascii="Times New Roman" w:eastAsia="Times New Roman" w:hAnsi="Times New Roman" w:cs="Times New Roman"/>
          <w:sz w:val="24"/>
          <w:szCs w:val="24"/>
        </w:rPr>
        <w:t>E</w:t>
      </w:r>
      <w:r w:rsidRPr="00FD0578">
        <w:rPr>
          <w:rFonts w:ascii="Times New Roman" w:eastAsia="Times New Roman" w:hAnsi="Times New Roman" w:cs="Times New Roman"/>
          <w:sz w:val="24"/>
          <w:szCs w:val="24"/>
        </w:rPr>
        <w:t>lderly women hav</w:t>
      </w:r>
      <w:r>
        <w:rPr>
          <w:rFonts w:ascii="Times New Roman" w:eastAsia="Times New Roman" w:hAnsi="Times New Roman" w:cs="Times New Roman"/>
          <w:sz w:val="24"/>
          <w:szCs w:val="24"/>
        </w:rPr>
        <w:t>e to live in these areas as</w:t>
      </w:r>
      <w:r w:rsidRPr="00FD0578">
        <w:rPr>
          <w:rFonts w:ascii="Times New Roman" w:eastAsia="Times New Roman" w:hAnsi="Times New Roman" w:cs="Times New Roman"/>
          <w:sz w:val="24"/>
          <w:szCs w:val="24"/>
        </w:rPr>
        <w:t xml:space="preserve"> they have no other option of residence. </w:t>
      </w:r>
      <w:r w:rsidR="00E77C84">
        <w:rPr>
          <w:rFonts w:ascii="Times New Roman" w:eastAsia="Times New Roman" w:hAnsi="Times New Roman" w:cs="Times New Roman"/>
          <w:sz w:val="24"/>
          <w:szCs w:val="24"/>
        </w:rPr>
        <w:t>T</w:t>
      </w:r>
      <w:r w:rsidRPr="00FD0578">
        <w:rPr>
          <w:rFonts w:ascii="Times New Roman" w:eastAsia="Times New Roman" w:hAnsi="Times New Roman" w:cs="Times New Roman"/>
          <w:sz w:val="24"/>
          <w:szCs w:val="24"/>
        </w:rPr>
        <w:t>hey</w:t>
      </w:r>
      <w:r>
        <w:rPr>
          <w:rFonts w:ascii="Times New Roman" w:eastAsia="Times New Roman" w:hAnsi="Times New Roman" w:cs="Times New Roman"/>
          <w:sz w:val="24"/>
          <w:szCs w:val="24"/>
        </w:rPr>
        <w:t xml:space="preserve"> find themselves in rough situations, </w:t>
      </w:r>
      <w:r w:rsidRPr="00FD0578">
        <w:rPr>
          <w:rFonts w:ascii="Times New Roman" w:eastAsia="Times New Roman" w:hAnsi="Times New Roman" w:cs="Times New Roman"/>
          <w:sz w:val="24"/>
          <w:szCs w:val="24"/>
        </w:rPr>
        <w:t xml:space="preserve">where </w:t>
      </w:r>
      <w:r>
        <w:rPr>
          <w:rFonts w:ascii="Times New Roman" w:eastAsia="Times New Roman" w:hAnsi="Times New Roman" w:cs="Times New Roman"/>
          <w:sz w:val="24"/>
          <w:szCs w:val="24"/>
        </w:rPr>
        <w:t xml:space="preserve">they maintain certain quality of lives. </w:t>
      </w:r>
      <w:r w:rsidRPr="00FD0578">
        <w:rPr>
          <w:rFonts w:ascii="Times New Roman" w:eastAsia="Times New Roman" w:hAnsi="Times New Roman" w:cs="Times New Roman"/>
          <w:sz w:val="24"/>
          <w:szCs w:val="24"/>
        </w:rPr>
        <w:t xml:space="preserve">The condition of the elderly women </w:t>
      </w:r>
      <w:r>
        <w:rPr>
          <w:rFonts w:ascii="Times New Roman" w:eastAsia="Times New Roman" w:hAnsi="Times New Roman" w:cs="Times New Roman"/>
          <w:sz w:val="24"/>
          <w:szCs w:val="24"/>
        </w:rPr>
        <w:t>is</w:t>
      </w:r>
      <w:r w:rsidRPr="00FD0578">
        <w:rPr>
          <w:rFonts w:ascii="Times New Roman" w:eastAsia="Times New Roman" w:hAnsi="Times New Roman" w:cs="Times New Roman"/>
          <w:sz w:val="24"/>
          <w:szCs w:val="24"/>
        </w:rPr>
        <w:t xml:space="preserve"> miserable beyond imaginat</w:t>
      </w:r>
      <w:r>
        <w:rPr>
          <w:rFonts w:ascii="Times New Roman" w:eastAsia="Times New Roman" w:hAnsi="Times New Roman" w:cs="Times New Roman"/>
          <w:sz w:val="24"/>
          <w:szCs w:val="24"/>
        </w:rPr>
        <w:t>ion in these corner cases (slums) of our society</w:t>
      </w:r>
      <w:r w:rsidRPr="00FD0578">
        <w:rPr>
          <w:rFonts w:ascii="Times New Roman" w:eastAsia="Times New Roman" w:hAnsi="Times New Roman" w:cs="Times New Roman"/>
          <w:sz w:val="24"/>
          <w:szCs w:val="24"/>
        </w:rPr>
        <w:t>. They do</w:t>
      </w:r>
      <w:r>
        <w:rPr>
          <w:rFonts w:ascii="Times New Roman" w:eastAsia="Times New Roman" w:hAnsi="Times New Roman" w:cs="Times New Roman"/>
          <w:sz w:val="24"/>
          <w:szCs w:val="24"/>
        </w:rPr>
        <w:t xml:space="preserve"> no</w:t>
      </w:r>
      <w:r w:rsidRPr="00FD0578">
        <w:rPr>
          <w:rFonts w:ascii="Times New Roman" w:eastAsia="Times New Roman" w:hAnsi="Times New Roman" w:cs="Times New Roman"/>
          <w:sz w:val="24"/>
          <w:szCs w:val="24"/>
        </w:rPr>
        <w:t>t have ac</w:t>
      </w:r>
      <w:r>
        <w:rPr>
          <w:rFonts w:ascii="Times New Roman" w:eastAsia="Times New Roman" w:hAnsi="Times New Roman" w:cs="Times New Roman"/>
          <w:sz w:val="24"/>
          <w:szCs w:val="24"/>
        </w:rPr>
        <w:t>cess to the most fundamental requirements</w:t>
      </w:r>
      <w:r w:rsidRPr="00FD0578">
        <w:rPr>
          <w:rFonts w:ascii="Times New Roman" w:eastAsia="Times New Roman" w:hAnsi="Times New Roman" w:cs="Times New Roman"/>
          <w:sz w:val="24"/>
          <w:szCs w:val="24"/>
        </w:rPr>
        <w:t xml:space="preserve"> like food, shelte</w:t>
      </w:r>
      <w:r>
        <w:rPr>
          <w:rFonts w:ascii="Times New Roman" w:eastAsia="Times New Roman" w:hAnsi="Times New Roman" w:cs="Times New Roman"/>
          <w:sz w:val="24"/>
          <w:szCs w:val="24"/>
        </w:rPr>
        <w:t>r, clothing and even basic</w:t>
      </w:r>
      <w:r w:rsidRPr="00FD0578">
        <w:rPr>
          <w:rFonts w:ascii="Times New Roman" w:eastAsia="Times New Roman" w:hAnsi="Times New Roman" w:cs="Times New Roman"/>
          <w:sz w:val="24"/>
          <w:szCs w:val="24"/>
        </w:rPr>
        <w:t xml:space="preserve"> demands like sanitation, hygiene, access to po</w:t>
      </w:r>
      <w:r>
        <w:rPr>
          <w:rFonts w:ascii="Times New Roman" w:eastAsia="Times New Roman" w:hAnsi="Times New Roman" w:cs="Times New Roman"/>
          <w:sz w:val="24"/>
          <w:szCs w:val="24"/>
        </w:rPr>
        <w:t>table water, etc</w:t>
      </w:r>
      <w:r w:rsidR="00FB657D">
        <w:rPr>
          <w:rFonts w:ascii="Times New Roman" w:eastAsia="Times New Roman" w:hAnsi="Times New Roman" w:cs="Times New Roman"/>
          <w:sz w:val="24"/>
          <w:szCs w:val="24"/>
        </w:rPr>
        <w:t>.</w:t>
      </w:r>
      <w:r w:rsidR="00FB657D">
        <w:rPr>
          <w:rStyle w:val="FootnoteReference"/>
          <w:rFonts w:ascii="Times New Roman" w:eastAsia="Times New Roman" w:hAnsi="Times New Roman" w:cs="Times New Roman"/>
          <w:sz w:val="24"/>
          <w:szCs w:val="24"/>
        </w:rPr>
        <w:footnoteReference w:id="9"/>
      </w:r>
      <w:r>
        <w:rPr>
          <w:rFonts w:ascii="Times New Roman" w:eastAsia="Times New Roman" w:hAnsi="Times New Roman" w:cs="Times New Roman"/>
          <w:sz w:val="24"/>
          <w:szCs w:val="24"/>
        </w:rPr>
        <w:t xml:space="preserve">. </w:t>
      </w:r>
      <w:r w:rsidR="00502D8D">
        <w:rPr>
          <w:rFonts w:ascii="Times New Roman" w:eastAsia="Times New Roman" w:hAnsi="Times New Roman" w:cs="Times New Roman"/>
          <w:sz w:val="24"/>
          <w:szCs w:val="24"/>
        </w:rPr>
        <w:t>E</w:t>
      </w:r>
      <w:r w:rsidRPr="00FD0578">
        <w:rPr>
          <w:rFonts w:ascii="Times New Roman" w:eastAsia="Times New Roman" w:hAnsi="Times New Roman" w:cs="Times New Roman"/>
          <w:sz w:val="24"/>
          <w:szCs w:val="24"/>
        </w:rPr>
        <w:t>lderly women of these areas depend on others for thei</w:t>
      </w:r>
      <w:r>
        <w:rPr>
          <w:rFonts w:ascii="Times New Roman" w:eastAsia="Times New Roman" w:hAnsi="Times New Roman" w:cs="Times New Roman"/>
          <w:sz w:val="24"/>
          <w:szCs w:val="24"/>
        </w:rPr>
        <w:t xml:space="preserve">r above </w:t>
      </w:r>
      <w:r w:rsidRPr="00FD0578">
        <w:rPr>
          <w:rFonts w:ascii="Times New Roman" w:eastAsia="Times New Roman" w:hAnsi="Times New Roman" w:cs="Times New Roman"/>
          <w:sz w:val="24"/>
          <w:szCs w:val="24"/>
        </w:rPr>
        <w:t>ment</w:t>
      </w:r>
      <w:r>
        <w:rPr>
          <w:rFonts w:ascii="Times New Roman" w:eastAsia="Times New Roman" w:hAnsi="Times New Roman" w:cs="Times New Roman"/>
          <w:sz w:val="24"/>
          <w:szCs w:val="24"/>
        </w:rPr>
        <w:t>ioned needs as slums are</w:t>
      </w:r>
      <w:r w:rsidRPr="00FD0578">
        <w:rPr>
          <w:rFonts w:ascii="Times New Roman" w:eastAsia="Times New Roman" w:hAnsi="Times New Roman" w:cs="Times New Roman"/>
          <w:sz w:val="24"/>
          <w:szCs w:val="24"/>
        </w:rPr>
        <w:t xml:space="preserve"> deprived of them. Even their children do not take care of them and treat them as an extra member or as a burden on the fam</w:t>
      </w:r>
      <w:r w:rsidR="00745017">
        <w:rPr>
          <w:rFonts w:ascii="Times New Roman" w:eastAsia="Times New Roman" w:hAnsi="Times New Roman" w:cs="Times New Roman"/>
          <w:sz w:val="24"/>
          <w:szCs w:val="24"/>
        </w:rPr>
        <w:t>ily. That is why they have to be engaged in</w:t>
      </w:r>
      <w:r w:rsidRPr="00FD0578">
        <w:rPr>
          <w:rFonts w:ascii="Times New Roman" w:eastAsia="Times New Roman" w:hAnsi="Times New Roman" w:cs="Times New Roman"/>
          <w:sz w:val="24"/>
          <w:szCs w:val="24"/>
        </w:rPr>
        <w:t xml:space="preserve"> some types of productive work</w:t>
      </w:r>
      <w:r w:rsidR="00745017">
        <w:rPr>
          <w:rFonts w:ascii="Times New Roman" w:eastAsia="Times New Roman" w:hAnsi="Times New Roman" w:cs="Times New Roman"/>
          <w:sz w:val="24"/>
          <w:szCs w:val="24"/>
        </w:rPr>
        <w:t>s</w:t>
      </w:r>
      <w:r w:rsidRPr="00FD0578">
        <w:rPr>
          <w:rFonts w:ascii="Times New Roman" w:eastAsia="Times New Roman" w:hAnsi="Times New Roman" w:cs="Times New Roman"/>
          <w:sz w:val="24"/>
          <w:szCs w:val="24"/>
        </w:rPr>
        <w:t xml:space="preserve"> for their daily requirements while they are not physically and mentally capable of performing it. </w:t>
      </w:r>
    </w:p>
    <w:p w:rsidR="005E5BFC" w:rsidRDefault="00F644A6" w:rsidP="00E57F92">
      <w:pPr>
        <w:spacing w:line="360" w:lineRule="auto"/>
        <w:ind w:left="-360"/>
        <w:jc w:val="both"/>
        <w:rPr>
          <w:rFonts w:ascii="Times New Roman" w:hAnsi="Times New Roman" w:cs="Times New Roman"/>
          <w:sz w:val="24"/>
          <w:szCs w:val="24"/>
        </w:rPr>
      </w:pPr>
      <w:r>
        <w:rPr>
          <w:rFonts w:ascii="Times New Roman" w:eastAsia="Times New Roman" w:hAnsi="Times New Roman" w:cs="Times New Roman"/>
          <w:sz w:val="24"/>
          <w:szCs w:val="24"/>
        </w:rPr>
        <w:t xml:space="preserve">On </w:t>
      </w:r>
      <w:r w:rsidR="00E57F92">
        <w:rPr>
          <w:rFonts w:ascii="Times New Roman" w:eastAsia="Times New Roman" w:hAnsi="Times New Roman" w:cs="Times New Roman"/>
          <w:sz w:val="24"/>
          <w:szCs w:val="24"/>
        </w:rPr>
        <w:t>the contrary,</w:t>
      </w:r>
      <w:r>
        <w:rPr>
          <w:rFonts w:ascii="Times New Roman" w:eastAsia="Times New Roman" w:hAnsi="Times New Roman" w:cs="Times New Roman"/>
          <w:sz w:val="24"/>
          <w:szCs w:val="24"/>
        </w:rPr>
        <w:t xml:space="preserve"> this result </w:t>
      </w:r>
      <w:r w:rsidR="00E57F92">
        <w:rPr>
          <w:rFonts w:ascii="Times New Roman" w:hAnsi="Times New Roman" w:cs="Times New Roman"/>
          <w:sz w:val="24"/>
          <w:szCs w:val="24"/>
        </w:rPr>
        <w:t xml:space="preserve">gives an interesting outside about </w:t>
      </w:r>
      <w:r w:rsidR="00916C32">
        <w:rPr>
          <w:rFonts w:ascii="Times New Roman" w:hAnsi="Times New Roman" w:cs="Times New Roman"/>
          <w:sz w:val="24"/>
          <w:szCs w:val="24"/>
        </w:rPr>
        <w:t>elderly women of slum areas</w:t>
      </w:r>
      <w:r w:rsidR="00E57F92">
        <w:rPr>
          <w:rFonts w:ascii="Times New Roman" w:hAnsi="Times New Roman" w:cs="Times New Roman"/>
          <w:sz w:val="24"/>
          <w:szCs w:val="24"/>
        </w:rPr>
        <w:t xml:space="preserve"> of Aligarh City. </w:t>
      </w:r>
      <w:r w:rsidR="00916C32">
        <w:rPr>
          <w:rFonts w:ascii="Times New Roman" w:hAnsi="Times New Roman" w:cs="Times New Roman"/>
          <w:sz w:val="24"/>
          <w:szCs w:val="24"/>
        </w:rPr>
        <w:t xml:space="preserve"> </w:t>
      </w:r>
      <w:r w:rsidR="00E57F92">
        <w:rPr>
          <w:rFonts w:ascii="Times New Roman" w:hAnsi="Times New Roman" w:cs="Times New Roman"/>
          <w:sz w:val="24"/>
          <w:szCs w:val="24"/>
        </w:rPr>
        <w:t>All these elderly women of this study are self-employed. They fulfill</w:t>
      </w:r>
      <w:r w:rsidR="00916C32">
        <w:rPr>
          <w:rFonts w:ascii="Times New Roman" w:hAnsi="Times New Roman" w:cs="Times New Roman"/>
          <w:sz w:val="24"/>
          <w:szCs w:val="24"/>
        </w:rPr>
        <w:t xml:space="preserve"> their daily needs by them</w:t>
      </w:r>
      <w:r w:rsidR="00745017">
        <w:rPr>
          <w:rFonts w:ascii="Times New Roman" w:hAnsi="Times New Roman" w:cs="Times New Roman"/>
          <w:sz w:val="24"/>
          <w:szCs w:val="24"/>
        </w:rPr>
        <w:t>selves</w:t>
      </w:r>
      <w:r w:rsidR="00916C32">
        <w:rPr>
          <w:rFonts w:ascii="Times New Roman" w:hAnsi="Times New Roman" w:cs="Times New Roman"/>
          <w:sz w:val="24"/>
          <w:szCs w:val="24"/>
        </w:rPr>
        <w:t xml:space="preserve">. They are not </w:t>
      </w:r>
      <w:r>
        <w:rPr>
          <w:rFonts w:ascii="Times New Roman" w:hAnsi="Times New Roman" w:cs="Times New Roman"/>
          <w:sz w:val="24"/>
          <w:szCs w:val="24"/>
        </w:rPr>
        <w:t xml:space="preserve">economically </w:t>
      </w:r>
      <w:r w:rsidR="00916C32">
        <w:rPr>
          <w:rFonts w:ascii="Times New Roman" w:hAnsi="Times New Roman" w:cs="Times New Roman"/>
          <w:sz w:val="24"/>
          <w:szCs w:val="24"/>
        </w:rPr>
        <w:t xml:space="preserve">dependent on others for their daily livelihoods. </w:t>
      </w:r>
      <w:r>
        <w:rPr>
          <w:rFonts w:ascii="Times New Roman" w:hAnsi="Times New Roman" w:cs="Times New Roman"/>
          <w:sz w:val="24"/>
          <w:szCs w:val="24"/>
        </w:rPr>
        <w:t>They feel empowered</w:t>
      </w:r>
      <w:r w:rsidR="00E57F92">
        <w:rPr>
          <w:rFonts w:ascii="Times New Roman" w:hAnsi="Times New Roman" w:cs="Times New Roman"/>
          <w:sz w:val="24"/>
          <w:szCs w:val="24"/>
        </w:rPr>
        <w:t xml:space="preserve"> in their own way. </w:t>
      </w:r>
    </w:p>
    <w:p w:rsidR="000D046B" w:rsidRPr="000D046B" w:rsidRDefault="000D046B" w:rsidP="000D046B">
      <w:pPr>
        <w:spacing w:line="360" w:lineRule="auto"/>
        <w:ind w:left="-36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TABLE</w:t>
      </w:r>
    </w:p>
    <w:tbl>
      <w:tblPr>
        <w:tblStyle w:val="TableGrid"/>
        <w:tblW w:w="0" w:type="auto"/>
        <w:tblInd w:w="-36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E57F92" w:rsidTr="00356598">
        <w:tc>
          <w:tcPr>
            <w:tcW w:w="3192" w:type="dxa"/>
            <w:tcBorders>
              <w:top w:val="single" w:sz="4" w:space="0" w:color="auto"/>
              <w:bottom w:val="single" w:sz="4" w:space="0" w:color="auto"/>
            </w:tcBorders>
          </w:tcPr>
          <w:p w:rsidR="00E57F92" w:rsidRPr="00E57F92" w:rsidRDefault="00E57F92" w:rsidP="002301CB">
            <w:pPr>
              <w:spacing w:line="360" w:lineRule="auto"/>
              <w:jc w:val="center"/>
              <w:rPr>
                <w:rFonts w:ascii="Times New Roman" w:hAnsi="Times New Roman" w:cs="Times New Roman"/>
                <w:b/>
                <w:sz w:val="28"/>
                <w:szCs w:val="28"/>
              </w:rPr>
            </w:pPr>
            <w:r w:rsidRPr="00E57F92">
              <w:rPr>
                <w:rFonts w:ascii="Times New Roman" w:hAnsi="Times New Roman" w:cs="Times New Roman"/>
                <w:b/>
                <w:sz w:val="28"/>
                <w:szCs w:val="28"/>
              </w:rPr>
              <w:t>Occupation</w:t>
            </w:r>
          </w:p>
        </w:tc>
        <w:tc>
          <w:tcPr>
            <w:tcW w:w="3192" w:type="dxa"/>
            <w:tcBorders>
              <w:top w:val="single" w:sz="4" w:space="0" w:color="auto"/>
              <w:bottom w:val="single" w:sz="4" w:space="0" w:color="auto"/>
            </w:tcBorders>
          </w:tcPr>
          <w:p w:rsidR="00E57F92" w:rsidRPr="00E57F92" w:rsidRDefault="00E57F92" w:rsidP="002301CB">
            <w:pPr>
              <w:spacing w:line="360" w:lineRule="auto"/>
              <w:jc w:val="center"/>
              <w:rPr>
                <w:rFonts w:ascii="Times New Roman" w:hAnsi="Times New Roman" w:cs="Times New Roman"/>
                <w:b/>
                <w:sz w:val="28"/>
                <w:szCs w:val="28"/>
              </w:rPr>
            </w:pPr>
            <w:r w:rsidRPr="00E57F92">
              <w:rPr>
                <w:rFonts w:ascii="Times New Roman" w:hAnsi="Times New Roman" w:cs="Times New Roman"/>
                <w:b/>
                <w:sz w:val="28"/>
                <w:szCs w:val="28"/>
              </w:rPr>
              <w:t>No of Respondents</w:t>
            </w:r>
          </w:p>
        </w:tc>
        <w:tc>
          <w:tcPr>
            <w:tcW w:w="3192" w:type="dxa"/>
            <w:tcBorders>
              <w:top w:val="single" w:sz="4" w:space="0" w:color="auto"/>
              <w:bottom w:val="single" w:sz="4" w:space="0" w:color="auto"/>
            </w:tcBorders>
          </w:tcPr>
          <w:p w:rsidR="00E57F92" w:rsidRPr="00E57F92" w:rsidRDefault="00E57F92" w:rsidP="002301CB">
            <w:pPr>
              <w:spacing w:line="360" w:lineRule="auto"/>
              <w:jc w:val="center"/>
              <w:rPr>
                <w:rFonts w:ascii="Times New Roman" w:hAnsi="Times New Roman" w:cs="Times New Roman"/>
                <w:b/>
                <w:sz w:val="28"/>
                <w:szCs w:val="28"/>
              </w:rPr>
            </w:pPr>
            <w:r w:rsidRPr="00E57F92">
              <w:rPr>
                <w:rFonts w:ascii="Times New Roman" w:hAnsi="Times New Roman" w:cs="Times New Roman"/>
                <w:b/>
                <w:sz w:val="28"/>
                <w:szCs w:val="28"/>
              </w:rPr>
              <w:t>% of Respondents</w:t>
            </w:r>
          </w:p>
        </w:tc>
      </w:tr>
      <w:tr w:rsidR="00E57F92" w:rsidTr="00356598">
        <w:tc>
          <w:tcPr>
            <w:tcW w:w="3192" w:type="dxa"/>
            <w:tcBorders>
              <w:top w:val="single" w:sz="4" w:space="0" w:color="auto"/>
            </w:tcBorders>
          </w:tcPr>
          <w:p w:rsidR="00E57F92" w:rsidRDefault="00AD3C28" w:rsidP="002301CB">
            <w:pPr>
              <w:spacing w:line="360" w:lineRule="auto"/>
              <w:jc w:val="center"/>
              <w:rPr>
                <w:rFonts w:ascii="Times New Roman" w:hAnsi="Times New Roman" w:cs="Times New Roman"/>
                <w:sz w:val="24"/>
                <w:szCs w:val="24"/>
              </w:rPr>
            </w:pPr>
            <w:r>
              <w:rPr>
                <w:rFonts w:ascii="Times New Roman" w:hAnsi="Times New Roman" w:cs="Times New Roman"/>
                <w:sz w:val="24"/>
                <w:szCs w:val="24"/>
              </w:rPr>
              <w:t>Business</w:t>
            </w:r>
          </w:p>
        </w:tc>
        <w:tc>
          <w:tcPr>
            <w:tcW w:w="3192" w:type="dxa"/>
            <w:tcBorders>
              <w:top w:val="single" w:sz="4" w:space="0" w:color="auto"/>
            </w:tcBorders>
          </w:tcPr>
          <w:p w:rsidR="00E57F92" w:rsidRDefault="00AD3C28" w:rsidP="002301CB">
            <w:pPr>
              <w:spacing w:line="360"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3192" w:type="dxa"/>
            <w:tcBorders>
              <w:top w:val="single" w:sz="4" w:space="0" w:color="auto"/>
            </w:tcBorders>
          </w:tcPr>
          <w:p w:rsidR="00E57F92" w:rsidRDefault="00AD3C28" w:rsidP="002301CB">
            <w:pPr>
              <w:spacing w:line="360" w:lineRule="auto"/>
              <w:jc w:val="center"/>
              <w:rPr>
                <w:rFonts w:ascii="Times New Roman" w:hAnsi="Times New Roman" w:cs="Times New Roman"/>
                <w:sz w:val="24"/>
                <w:szCs w:val="24"/>
              </w:rPr>
            </w:pPr>
            <w:r>
              <w:rPr>
                <w:rFonts w:ascii="Times New Roman" w:hAnsi="Times New Roman" w:cs="Times New Roman"/>
                <w:sz w:val="24"/>
                <w:szCs w:val="24"/>
              </w:rPr>
              <w:t>31.6</w:t>
            </w:r>
          </w:p>
        </w:tc>
      </w:tr>
      <w:tr w:rsidR="00E57F92" w:rsidTr="00356598">
        <w:tc>
          <w:tcPr>
            <w:tcW w:w="3192" w:type="dxa"/>
          </w:tcPr>
          <w:p w:rsidR="00E57F92" w:rsidRDefault="00E57F92" w:rsidP="002301CB">
            <w:pPr>
              <w:spacing w:line="360" w:lineRule="auto"/>
              <w:jc w:val="center"/>
              <w:rPr>
                <w:rFonts w:ascii="Times New Roman" w:hAnsi="Times New Roman" w:cs="Times New Roman"/>
                <w:sz w:val="24"/>
                <w:szCs w:val="24"/>
              </w:rPr>
            </w:pPr>
            <w:r>
              <w:rPr>
                <w:rFonts w:ascii="Times New Roman" w:hAnsi="Times New Roman" w:cs="Times New Roman"/>
                <w:sz w:val="24"/>
                <w:szCs w:val="24"/>
              </w:rPr>
              <w:t>Animal Husbandry</w:t>
            </w:r>
          </w:p>
        </w:tc>
        <w:tc>
          <w:tcPr>
            <w:tcW w:w="3192" w:type="dxa"/>
          </w:tcPr>
          <w:p w:rsidR="00E57F92" w:rsidRDefault="00AD3C28" w:rsidP="002301CB">
            <w:pPr>
              <w:spacing w:line="36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3192" w:type="dxa"/>
          </w:tcPr>
          <w:p w:rsidR="00E57F92" w:rsidRDefault="00AD3C28" w:rsidP="002301CB">
            <w:pPr>
              <w:spacing w:line="360" w:lineRule="auto"/>
              <w:jc w:val="center"/>
              <w:rPr>
                <w:rFonts w:ascii="Times New Roman" w:hAnsi="Times New Roman" w:cs="Times New Roman"/>
                <w:sz w:val="24"/>
                <w:szCs w:val="24"/>
              </w:rPr>
            </w:pPr>
            <w:r>
              <w:rPr>
                <w:rFonts w:ascii="Times New Roman" w:hAnsi="Times New Roman" w:cs="Times New Roman"/>
                <w:sz w:val="24"/>
                <w:szCs w:val="24"/>
              </w:rPr>
              <w:t>23.3</w:t>
            </w:r>
          </w:p>
        </w:tc>
      </w:tr>
      <w:tr w:rsidR="00E57F92" w:rsidTr="00356598">
        <w:tc>
          <w:tcPr>
            <w:tcW w:w="3192" w:type="dxa"/>
            <w:tcBorders>
              <w:bottom w:val="single" w:sz="4" w:space="0" w:color="auto"/>
            </w:tcBorders>
          </w:tcPr>
          <w:p w:rsidR="00E57F92" w:rsidRDefault="00AD3C28" w:rsidP="002301CB">
            <w:pPr>
              <w:spacing w:line="360" w:lineRule="auto"/>
              <w:jc w:val="center"/>
              <w:rPr>
                <w:rFonts w:ascii="Times New Roman" w:hAnsi="Times New Roman" w:cs="Times New Roman"/>
                <w:sz w:val="24"/>
                <w:szCs w:val="24"/>
              </w:rPr>
            </w:pPr>
            <w:proofErr w:type="spellStart"/>
            <w:r>
              <w:rPr>
                <w:rFonts w:ascii="Times New Roman" w:hAnsi="Times New Roman" w:cs="Times New Roman"/>
                <w:sz w:val="24"/>
                <w:szCs w:val="24"/>
              </w:rPr>
              <w:t>Labours</w:t>
            </w:r>
            <w:proofErr w:type="spellEnd"/>
          </w:p>
        </w:tc>
        <w:tc>
          <w:tcPr>
            <w:tcW w:w="3192" w:type="dxa"/>
            <w:tcBorders>
              <w:bottom w:val="single" w:sz="4" w:space="0" w:color="auto"/>
            </w:tcBorders>
          </w:tcPr>
          <w:p w:rsidR="00E57F92" w:rsidRDefault="00AD3C28" w:rsidP="002301CB">
            <w:pPr>
              <w:spacing w:line="360"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3192" w:type="dxa"/>
            <w:tcBorders>
              <w:bottom w:val="single" w:sz="4" w:space="0" w:color="auto"/>
            </w:tcBorders>
          </w:tcPr>
          <w:p w:rsidR="00E57F92" w:rsidRDefault="00AD3C28" w:rsidP="002301CB">
            <w:pPr>
              <w:spacing w:line="360" w:lineRule="auto"/>
              <w:jc w:val="center"/>
              <w:rPr>
                <w:rFonts w:ascii="Times New Roman" w:hAnsi="Times New Roman" w:cs="Times New Roman"/>
                <w:sz w:val="24"/>
                <w:szCs w:val="24"/>
              </w:rPr>
            </w:pPr>
            <w:r>
              <w:rPr>
                <w:rFonts w:ascii="Times New Roman" w:hAnsi="Times New Roman" w:cs="Times New Roman"/>
                <w:sz w:val="24"/>
                <w:szCs w:val="24"/>
              </w:rPr>
              <w:t>45</w:t>
            </w:r>
            <w:r w:rsidR="002301CB">
              <w:rPr>
                <w:rFonts w:ascii="Times New Roman" w:hAnsi="Times New Roman" w:cs="Times New Roman"/>
                <w:sz w:val="24"/>
                <w:szCs w:val="24"/>
              </w:rPr>
              <w:t>.0</w:t>
            </w:r>
          </w:p>
        </w:tc>
      </w:tr>
      <w:tr w:rsidR="00E57F92" w:rsidTr="00356598">
        <w:tc>
          <w:tcPr>
            <w:tcW w:w="3192" w:type="dxa"/>
            <w:tcBorders>
              <w:top w:val="single" w:sz="4" w:space="0" w:color="auto"/>
              <w:bottom w:val="single" w:sz="4" w:space="0" w:color="auto"/>
            </w:tcBorders>
          </w:tcPr>
          <w:p w:rsidR="00E57F92" w:rsidRPr="009272DD" w:rsidRDefault="000D046B" w:rsidP="002301CB">
            <w:pPr>
              <w:spacing w:line="360" w:lineRule="auto"/>
              <w:jc w:val="center"/>
              <w:rPr>
                <w:rFonts w:ascii="Times New Roman" w:hAnsi="Times New Roman" w:cs="Times New Roman"/>
                <w:b/>
                <w:sz w:val="28"/>
                <w:szCs w:val="28"/>
              </w:rPr>
            </w:pPr>
            <w:r w:rsidRPr="009272DD">
              <w:rPr>
                <w:rFonts w:ascii="Times New Roman" w:hAnsi="Times New Roman" w:cs="Times New Roman"/>
                <w:b/>
                <w:sz w:val="28"/>
                <w:szCs w:val="28"/>
              </w:rPr>
              <w:t>TOTAL</w:t>
            </w:r>
          </w:p>
        </w:tc>
        <w:tc>
          <w:tcPr>
            <w:tcW w:w="3192" w:type="dxa"/>
            <w:tcBorders>
              <w:top w:val="single" w:sz="4" w:space="0" w:color="auto"/>
              <w:bottom w:val="single" w:sz="4" w:space="0" w:color="auto"/>
            </w:tcBorders>
          </w:tcPr>
          <w:p w:rsidR="00E57F92" w:rsidRPr="009272DD" w:rsidRDefault="00AD3C28" w:rsidP="002301CB">
            <w:pPr>
              <w:spacing w:line="360" w:lineRule="auto"/>
              <w:jc w:val="center"/>
              <w:rPr>
                <w:rFonts w:ascii="Times New Roman" w:hAnsi="Times New Roman" w:cs="Times New Roman"/>
                <w:b/>
                <w:sz w:val="28"/>
                <w:szCs w:val="28"/>
              </w:rPr>
            </w:pPr>
            <w:r>
              <w:rPr>
                <w:rFonts w:ascii="Times New Roman" w:hAnsi="Times New Roman" w:cs="Times New Roman"/>
                <w:b/>
                <w:sz w:val="28"/>
                <w:szCs w:val="28"/>
              </w:rPr>
              <w:t>6</w:t>
            </w:r>
            <w:r w:rsidR="000D046B" w:rsidRPr="009272DD">
              <w:rPr>
                <w:rFonts w:ascii="Times New Roman" w:hAnsi="Times New Roman" w:cs="Times New Roman"/>
                <w:b/>
                <w:sz w:val="28"/>
                <w:szCs w:val="28"/>
              </w:rPr>
              <w:t>0</w:t>
            </w:r>
          </w:p>
        </w:tc>
        <w:tc>
          <w:tcPr>
            <w:tcW w:w="3192" w:type="dxa"/>
            <w:tcBorders>
              <w:top w:val="single" w:sz="4" w:space="0" w:color="auto"/>
              <w:bottom w:val="single" w:sz="4" w:space="0" w:color="auto"/>
            </w:tcBorders>
          </w:tcPr>
          <w:p w:rsidR="00E57F92" w:rsidRPr="009272DD" w:rsidRDefault="000D046B" w:rsidP="002301CB">
            <w:pPr>
              <w:spacing w:line="360" w:lineRule="auto"/>
              <w:jc w:val="center"/>
              <w:rPr>
                <w:rFonts w:ascii="Times New Roman" w:hAnsi="Times New Roman" w:cs="Times New Roman"/>
                <w:b/>
                <w:sz w:val="28"/>
                <w:szCs w:val="28"/>
              </w:rPr>
            </w:pPr>
            <w:r w:rsidRPr="009272DD">
              <w:rPr>
                <w:rFonts w:ascii="Times New Roman" w:hAnsi="Times New Roman" w:cs="Times New Roman"/>
                <w:b/>
                <w:sz w:val="28"/>
                <w:szCs w:val="28"/>
              </w:rPr>
              <w:t>100%</w:t>
            </w:r>
          </w:p>
        </w:tc>
      </w:tr>
    </w:tbl>
    <w:p w:rsidR="002301CB" w:rsidRDefault="002301CB" w:rsidP="001974AC">
      <w:pPr>
        <w:spacing w:line="360" w:lineRule="auto"/>
        <w:jc w:val="center"/>
        <w:rPr>
          <w:rFonts w:ascii="Times New Roman" w:hAnsi="Times New Roman" w:cs="Times New Roman"/>
          <w:b/>
          <w:sz w:val="28"/>
          <w:szCs w:val="28"/>
        </w:rPr>
      </w:pPr>
    </w:p>
    <w:p w:rsidR="002301CB" w:rsidRDefault="002301CB" w:rsidP="001974AC">
      <w:pPr>
        <w:spacing w:line="360" w:lineRule="auto"/>
        <w:jc w:val="center"/>
        <w:rPr>
          <w:rFonts w:ascii="Times New Roman" w:hAnsi="Times New Roman" w:cs="Times New Roman"/>
          <w:b/>
          <w:sz w:val="28"/>
          <w:szCs w:val="28"/>
        </w:rPr>
      </w:pPr>
    </w:p>
    <w:p w:rsidR="000D046B" w:rsidRDefault="000D046B" w:rsidP="001974AC">
      <w:pPr>
        <w:spacing w:line="360" w:lineRule="auto"/>
        <w:jc w:val="center"/>
        <w:rPr>
          <w:rFonts w:ascii="Times New Roman" w:hAnsi="Times New Roman" w:cs="Times New Roman"/>
          <w:b/>
          <w:sz w:val="28"/>
          <w:szCs w:val="28"/>
        </w:rPr>
      </w:pPr>
      <w:r>
        <w:rPr>
          <w:rFonts w:ascii="Times New Roman" w:hAnsi="Times New Roman" w:cs="Times New Roman"/>
          <w:b/>
          <w:sz w:val="28"/>
          <w:szCs w:val="28"/>
        </w:rPr>
        <w:t>FIGURE</w:t>
      </w:r>
    </w:p>
    <w:p w:rsidR="00E86EC1" w:rsidRDefault="00E86EC1" w:rsidP="000D046B">
      <w:pPr>
        <w:spacing w:line="360" w:lineRule="auto"/>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5486400" cy="2505075"/>
            <wp:effectExtent l="0" t="0" r="19050" b="95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E57F92" w:rsidRDefault="000B03A1" w:rsidP="008B2997">
      <w:pPr>
        <w:spacing w:line="360" w:lineRule="auto"/>
        <w:jc w:val="both"/>
        <w:rPr>
          <w:rFonts w:ascii="Times New Roman" w:hAnsi="Times New Roman" w:cs="Times New Roman"/>
          <w:sz w:val="24"/>
          <w:szCs w:val="24"/>
        </w:rPr>
      </w:pPr>
      <w:r>
        <w:rPr>
          <w:rFonts w:ascii="Times New Roman" w:hAnsi="Times New Roman" w:cs="Times New Roman"/>
          <w:sz w:val="24"/>
          <w:szCs w:val="24"/>
        </w:rPr>
        <w:t>This table and figure depict</w:t>
      </w:r>
      <w:r w:rsidR="009272DD">
        <w:rPr>
          <w:rFonts w:ascii="Times New Roman" w:hAnsi="Times New Roman" w:cs="Times New Roman"/>
          <w:sz w:val="24"/>
          <w:szCs w:val="24"/>
        </w:rPr>
        <w:t xml:space="preserve"> that all these women are self-employed and ear</w:t>
      </w:r>
      <w:r w:rsidR="0017203F">
        <w:rPr>
          <w:rFonts w:ascii="Times New Roman" w:hAnsi="Times New Roman" w:cs="Times New Roman"/>
          <w:sz w:val="24"/>
          <w:szCs w:val="24"/>
        </w:rPr>
        <w:t xml:space="preserve">ning </w:t>
      </w:r>
      <w:r w:rsidR="009272DD">
        <w:rPr>
          <w:rFonts w:ascii="Times New Roman" w:hAnsi="Times New Roman" w:cs="Times New Roman"/>
          <w:sz w:val="24"/>
          <w:szCs w:val="24"/>
        </w:rPr>
        <w:t xml:space="preserve">for spending their lives without </w:t>
      </w:r>
      <w:r w:rsidR="00B6067D">
        <w:rPr>
          <w:rFonts w:ascii="Times New Roman" w:hAnsi="Times New Roman" w:cs="Times New Roman"/>
          <w:sz w:val="24"/>
          <w:szCs w:val="24"/>
        </w:rPr>
        <w:t xml:space="preserve">being </w:t>
      </w:r>
      <w:r w:rsidR="009272DD">
        <w:rPr>
          <w:rFonts w:ascii="Times New Roman" w:hAnsi="Times New Roman" w:cs="Times New Roman"/>
          <w:sz w:val="24"/>
          <w:szCs w:val="24"/>
        </w:rPr>
        <w:t>economically dependent on o</w:t>
      </w:r>
      <w:r w:rsidR="00B6067D">
        <w:rPr>
          <w:rFonts w:ascii="Times New Roman" w:hAnsi="Times New Roman" w:cs="Times New Roman"/>
          <w:sz w:val="24"/>
          <w:szCs w:val="24"/>
        </w:rPr>
        <w:t xml:space="preserve">ther at this stage of life </w:t>
      </w:r>
      <w:r>
        <w:rPr>
          <w:rFonts w:ascii="Times New Roman" w:hAnsi="Times New Roman" w:cs="Times New Roman"/>
          <w:sz w:val="24"/>
          <w:szCs w:val="24"/>
        </w:rPr>
        <w:t xml:space="preserve">which demands </w:t>
      </w:r>
      <w:r w:rsidR="009272DD">
        <w:rPr>
          <w:rFonts w:ascii="Times New Roman" w:hAnsi="Times New Roman" w:cs="Times New Roman"/>
          <w:sz w:val="24"/>
          <w:szCs w:val="24"/>
        </w:rPr>
        <w:t>support of their children and others. The perception of these elderly</w:t>
      </w:r>
      <w:r w:rsidR="00B6067D">
        <w:rPr>
          <w:rFonts w:ascii="Times New Roman" w:hAnsi="Times New Roman" w:cs="Times New Roman"/>
          <w:sz w:val="24"/>
          <w:szCs w:val="24"/>
        </w:rPr>
        <w:t xml:space="preserve"> women who reside in slum areas is that</w:t>
      </w:r>
      <w:r w:rsidR="009272DD">
        <w:rPr>
          <w:rFonts w:ascii="Times New Roman" w:hAnsi="Times New Roman" w:cs="Times New Roman"/>
          <w:sz w:val="24"/>
          <w:szCs w:val="24"/>
        </w:rPr>
        <w:t xml:space="preserve"> to </w:t>
      </w:r>
      <w:r w:rsidR="00B6067D">
        <w:rPr>
          <w:rFonts w:ascii="Times New Roman" w:hAnsi="Times New Roman" w:cs="Times New Roman"/>
          <w:sz w:val="24"/>
          <w:szCs w:val="24"/>
        </w:rPr>
        <w:t>be economically dependent</w:t>
      </w:r>
      <w:r w:rsidR="009272DD">
        <w:rPr>
          <w:rFonts w:ascii="Times New Roman" w:hAnsi="Times New Roman" w:cs="Times New Roman"/>
          <w:sz w:val="24"/>
          <w:szCs w:val="24"/>
        </w:rPr>
        <w:t xml:space="preserve"> on those persons who already suffe</w:t>
      </w:r>
      <w:r>
        <w:rPr>
          <w:rFonts w:ascii="Times New Roman" w:hAnsi="Times New Roman" w:cs="Times New Roman"/>
          <w:sz w:val="24"/>
          <w:szCs w:val="24"/>
        </w:rPr>
        <w:t>r financial problems would add burden on</w:t>
      </w:r>
      <w:r w:rsidR="009272DD">
        <w:rPr>
          <w:rFonts w:ascii="Times New Roman" w:hAnsi="Times New Roman" w:cs="Times New Roman"/>
          <w:sz w:val="24"/>
          <w:szCs w:val="24"/>
        </w:rPr>
        <w:t xml:space="preserve"> them. So, these women started to earn money by engaging </w:t>
      </w:r>
      <w:r w:rsidR="00B6067D">
        <w:rPr>
          <w:rFonts w:ascii="Times New Roman" w:hAnsi="Times New Roman" w:cs="Times New Roman"/>
          <w:sz w:val="24"/>
          <w:szCs w:val="24"/>
        </w:rPr>
        <w:t xml:space="preserve">in </w:t>
      </w:r>
      <w:r w:rsidR="009272DD">
        <w:rPr>
          <w:rFonts w:ascii="Times New Roman" w:hAnsi="Times New Roman" w:cs="Times New Roman"/>
          <w:sz w:val="24"/>
          <w:szCs w:val="24"/>
        </w:rPr>
        <w:t>different kind</w:t>
      </w:r>
      <w:r>
        <w:rPr>
          <w:rFonts w:ascii="Times New Roman" w:hAnsi="Times New Roman" w:cs="Times New Roman"/>
          <w:sz w:val="24"/>
          <w:szCs w:val="24"/>
        </w:rPr>
        <w:t>s</w:t>
      </w:r>
      <w:r w:rsidR="009272DD">
        <w:rPr>
          <w:rFonts w:ascii="Times New Roman" w:hAnsi="Times New Roman" w:cs="Times New Roman"/>
          <w:sz w:val="24"/>
          <w:szCs w:val="24"/>
        </w:rPr>
        <w:t xml:space="preserve"> of productive work</w:t>
      </w:r>
      <w:r>
        <w:rPr>
          <w:rFonts w:ascii="Times New Roman" w:hAnsi="Times New Roman" w:cs="Times New Roman"/>
          <w:sz w:val="24"/>
          <w:szCs w:val="24"/>
        </w:rPr>
        <w:t>s</w:t>
      </w:r>
      <w:r w:rsidR="009272DD">
        <w:rPr>
          <w:rFonts w:ascii="Times New Roman" w:hAnsi="Times New Roman" w:cs="Times New Roman"/>
          <w:sz w:val="24"/>
          <w:szCs w:val="24"/>
        </w:rPr>
        <w:t xml:space="preserve">.  </w:t>
      </w:r>
      <w:r w:rsidR="00E57F92">
        <w:rPr>
          <w:rFonts w:ascii="Times New Roman" w:hAnsi="Times New Roman" w:cs="Times New Roman"/>
          <w:sz w:val="24"/>
          <w:szCs w:val="24"/>
        </w:rPr>
        <w:t xml:space="preserve">Out of </w:t>
      </w:r>
      <w:r w:rsidR="009272DD">
        <w:rPr>
          <w:rFonts w:ascii="Times New Roman" w:hAnsi="Times New Roman" w:cs="Times New Roman"/>
          <w:sz w:val="24"/>
          <w:szCs w:val="24"/>
        </w:rPr>
        <w:t xml:space="preserve">this sample size, </w:t>
      </w:r>
      <w:r w:rsidR="001D21F7">
        <w:rPr>
          <w:rFonts w:ascii="Times New Roman" w:hAnsi="Times New Roman" w:cs="Times New Roman"/>
          <w:sz w:val="24"/>
          <w:szCs w:val="24"/>
        </w:rPr>
        <w:t>31.6</w:t>
      </w:r>
      <w:r w:rsidR="00722B8F">
        <w:rPr>
          <w:rFonts w:ascii="Times New Roman" w:hAnsi="Times New Roman" w:cs="Times New Roman"/>
          <w:sz w:val="24"/>
          <w:szCs w:val="24"/>
        </w:rPr>
        <w:t xml:space="preserve"> percent respondents </w:t>
      </w:r>
      <w:r w:rsidR="00C83973">
        <w:rPr>
          <w:rFonts w:ascii="Times New Roman" w:hAnsi="Times New Roman" w:cs="Times New Roman"/>
          <w:sz w:val="24"/>
          <w:szCs w:val="24"/>
        </w:rPr>
        <w:t>run their own business</w:t>
      </w:r>
      <w:r w:rsidR="00722B8F">
        <w:rPr>
          <w:rFonts w:ascii="Times New Roman" w:hAnsi="Times New Roman" w:cs="Times New Roman"/>
          <w:sz w:val="24"/>
          <w:szCs w:val="24"/>
        </w:rPr>
        <w:t xml:space="preserve">. </w:t>
      </w:r>
      <w:r w:rsidR="00C83973">
        <w:rPr>
          <w:rFonts w:ascii="Times New Roman" w:hAnsi="Times New Roman" w:cs="Times New Roman"/>
          <w:sz w:val="24"/>
          <w:szCs w:val="24"/>
        </w:rPr>
        <w:t xml:space="preserve">This particular category includes two kinds of activities where one category comprises of those who own a small shop having </w:t>
      </w:r>
      <w:r w:rsidR="00722B8F">
        <w:rPr>
          <w:rFonts w:ascii="Times New Roman" w:hAnsi="Times New Roman" w:cs="Times New Roman"/>
          <w:sz w:val="24"/>
          <w:szCs w:val="24"/>
        </w:rPr>
        <w:t>‘</w:t>
      </w:r>
      <w:proofErr w:type="spellStart"/>
      <w:r w:rsidR="00722B8F">
        <w:rPr>
          <w:rFonts w:ascii="Times New Roman" w:hAnsi="Times New Roman" w:cs="Times New Roman"/>
          <w:sz w:val="24"/>
          <w:szCs w:val="24"/>
        </w:rPr>
        <w:t>gutka</w:t>
      </w:r>
      <w:proofErr w:type="spellEnd"/>
      <w:r w:rsidR="00722B8F">
        <w:rPr>
          <w:rFonts w:ascii="Times New Roman" w:hAnsi="Times New Roman" w:cs="Times New Roman"/>
          <w:sz w:val="24"/>
          <w:szCs w:val="24"/>
        </w:rPr>
        <w:t>’, ‘</w:t>
      </w:r>
      <w:proofErr w:type="spellStart"/>
      <w:r w:rsidR="00722B8F">
        <w:rPr>
          <w:rFonts w:ascii="Times New Roman" w:hAnsi="Times New Roman" w:cs="Times New Roman"/>
          <w:sz w:val="24"/>
          <w:szCs w:val="24"/>
        </w:rPr>
        <w:t>supari</w:t>
      </w:r>
      <w:proofErr w:type="spellEnd"/>
      <w:r w:rsidR="00722B8F">
        <w:rPr>
          <w:rFonts w:ascii="Times New Roman" w:hAnsi="Times New Roman" w:cs="Times New Roman"/>
          <w:sz w:val="24"/>
          <w:szCs w:val="24"/>
        </w:rPr>
        <w:t>’, ‘</w:t>
      </w:r>
      <w:proofErr w:type="spellStart"/>
      <w:r w:rsidR="00722B8F">
        <w:rPr>
          <w:rFonts w:ascii="Times New Roman" w:hAnsi="Times New Roman" w:cs="Times New Roman"/>
          <w:sz w:val="24"/>
          <w:szCs w:val="24"/>
        </w:rPr>
        <w:t>namkeen</w:t>
      </w:r>
      <w:proofErr w:type="spellEnd"/>
      <w:r w:rsidR="00722B8F">
        <w:rPr>
          <w:rFonts w:ascii="Times New Roman" w:hAnsi="Times New Roman" w:cs="Times New Roman"/>
          <w:sz w:val="24"/>
          <w:szCs w:val="24"/>
        </w:rPr>
        <w:t xml:space="preserve">’, </w:t>
      </w:r>
      <w:proofErr w:type="gramStart"/>
      <w:r w:rsidR="00722B8F">
        <w:rPr>
          <w:rFonts w:ascii="Times New Roman" w:hAnsi="Times New Roman" w:cs="Times New Roman"/>
          <w:sz w:val="24"/>
          <w:szCs w:val="24"/>
        </w:rPr>
        <w:t>biscuits,</w:t>
      </w:r>
      <w:proofErr w:type="gramEnd"/>
      <w:r w:rsidR="00722B8F">
        <w:rPr>
          <w:rFonts w:ascii="Times New Roman" w:hAnsi="Times New Roman" w:cs="Times New Roman"/>
          <w:sz w:val="24"/>
          <w:szCs w:val="24"/>
        </w:rPr>
        <w:t xml:space="preserve"> baked corn etc. </w:t>
      </w:r>
      <w:r w:rsidR="00C83973">
        <w:rPr>
          <w:rFonts w:ascii="Times New Roman" w:hAnsi="Times New Roman" w:cs="Times New Roman"/>
          <w:sz w:val="24"/>
          <w:szCs w:val="24"/>
        </w:rPr>
        <w:t xml:space="preserve">while the other category includes those elderly women who make </w:t>
      </w:r>
      <w:proofErr w:type="spellStart"/>
      <w:r w:rsidR="00C83973">
        <w:rPr>
          <w:rFonts w:ascii="Times New Roman" w:hAnsi="Times New Roman" w:cs="Times New Roman"/>
          <w:sz w:val="24"/>
          <w:szCs w:val="24"/>
        </w:rPr>
        <w:t>papad</w:t>
      </w:r>
      <w:proofErr w:type="spellEnd"/>
      <w:r w:rsidR="00C83973">
        <w:rPr>
          <w:rFonts w:ascii="Times New Roman" w:hAnsi="Times New Roman" w:cs="Times New Roman"/>
          <w:sz w:val="24"/>
          <w:szCs w:val="24"/>
        </w:rPr>
        <w:t xml:space="preserve"> at their own homes and sell it door to door. To start their own business in this male dominated society is too much problematic for these elderly women. Still they started and now they are enjoying their lives involving in this activity.</w:t>
      </w:r>
      <w:r w:rsidR="00AF4DA8">
        <w:rPr>
          <w:rFonts w:ascii="Times New Roman" w:hAnsi="Times New Roman" w:cs="Times New Roman"/>
          <w:sz w:val="24"/>
          <w:szCs w:val="24"/>
        </w:rPr>
        <w:t xml:space="preserve"> </w:t>
      </w:r>
      <w:r w:rsidR="001D21F7">
        <w:rPr>
          <w:rFonts w:ascii="Times New Roman" w:hAnsi="Times New Roman" w:cs="Times New Roman"/>
          <w:sz w:val="24"/>
          <w:szCs w:val="24"/>
        </w:rPr>
        <w:t>23.3</w:t>
      </w:r>
      <w:r w:rsidR="00AF4DA8">
        <w:rPr>
          <w:rFonts w:ascii="Times New Roman" w:hAnsi="Times New Roman" w:cs="Times New Roman"/>
          <w:sz w:val="24"/>
          <w:szCs w:val="24"/>
        </w:rPr>
        <w:t xml:space="preserve"> percent elderly women rear the domestic animals. They take care of their animals all the day and spend all their energy in hope of earning something. Domestic animals are one and only source of income for </w:t>
      </w:r>
      <w:proofErr w:type="spellStart"/>
      <w:r w:rsidR="00AF4DA8">
        <w:rPr>
          <w:rFonts w:ascii="Times New Roman" w:hAnsi="Times New Roman" w:cs="Times New Roman"/>
          <w:sz w:val="24"/>
          <w:szCs w:val="24"/>
        </w:rPr>
        <w:t>them.While</w:t>
      </w:r>
      <w:proofErr w:type="spellEnd"/>
      <w:r w:rsidR="00AF4DA8">
        <w:rPr>
          <w:rFonts w:ascii="Times New Roman" w:hAnsi="Times New Roman" w:cs="Times New Roman"/>
          <w:sz w:val="24"/>
          <w:szCs w:val="24"/>
        </w:rPr>
        <w:t xml:space="preserve"> remaining of the respondents i.e. </w:t>
      </w:r>
      <w:r w:rsidR="001D21F7">
        <w:rPr>
          <w:rFonts w:ascii="Times New Roman" w:hAnsi="Times New Roman" w:cs="Times New Roman"/>
          <w:sz w:val="24"/>
          <w:szCs w:val="24"/>
        </w:rPr>
        <w:t>45</w:t>
      </w:r>
      <w:r w:rsidR="00AF4DA8">
        <w:rPr>
          <w:rFonts w:ascii="Times New Roman" w:hAnsi="Times New Roman" w:cs="Times New Roman"/>
          <w:sz w:val="24"/>
          <w:szCs w:val="24"/>
        </w:rPr>
        <w:t xml:space="preserve"> percent are work as </w:t>
      </w:r>
      <w:proofErr w:type="spellStart"/>
      <w:r w:rsidR="00AF4DA8">
        <w:rPr>
          <w:rFonts w:ascii="Times New Roman" w:hAnsi="Times New Roman" w:cs="Times New Roman"/>
          <w:sz w:val="24"/>
          <w:szCs w:val="24"/>
        </w:rPr>
        <w:t>labourers</w:t>
      </w:r>
      <w:proofErr w:type="spellEnd"/>
      <w:r w:rsidR="00AF4DA8">
        <w:rPr>
          <w:rFonts w:ascii="Times New Roman" w:hAnsi="Times New Roman" w:cs="Times New Roman"/>
          <w:sz w:val="24"/>
          <w:szCs w:val="24"/>
        </w:rPr>
        <w:t>.</w:t>
      </w:r>
      <w:r w:rsidR="001D21F7">
        <w:rPr>
          <w:rFonts w:ascii="Times New Roman" w:hAnsi="Times New Roman" w:cs="Times New Roman"/>
          <w:sz w:val="24"/>
          <w:szCs w:val="24"/>
        </w:rPr>
        <w:t xml:space="preserve"> They work 3-4 hours per day. They mentioned that it is very difficult to work at this age but they are compelled to do so as they have no other means of income.</w:t>
      </w:r>
      <w:r w:rsidR="00AF4DA8">
        <w:rPr>
          <w:rFonts w:ascii="Times New Roman" w:hAnsi="Times New Roman" w:cs="Times New Roman"/>
          <w:sz w:val="24"/>
          <w:szCs w:val="24"/>
        </w:rPr>
        <w:t xml:space="preserve"> </w:t>
      </w:r>
      <w:r w:rsidR="00E57F92">
        <w:rPr>
          <w:rFonts w:ascii="Times New Roman" w:hAnsi="Times New Roman" w:cs="Times New Roman"/>
          <w:sz w:val="24"/>
          <w:szCs w:val="24"/>
        </w:rPr>
        <w:t>All these respondents remarked that in this way they</w:t>
      </w:r>
      <w:r w:rsidR="008B2997">
        <w:rPr>
          <w:rFonts w:ascii="Times New Roman" w:hAnsi="Times New Roman" w:cs="Times New Roman"/>
          <w:sz w:val="24"/>
          <w:szCs w:val="24"/>
        </w:rPr>
        <w:t xml:space="preserve"> utilize their time and</w:t>
      </w:r>
      <w:r w:rsidR="00E57F92">
        <w:rPr>
          <w:rFonts w:ascii="Times New Roman" w:hAnsi="Times New Roman" w:cs="Times New Roman"/>
          <w:sz w:val="24"/>
          <w:szCs w:val="24"/>
        </w:rPr>
        <w:t xml:space="preserve"> earn </w:t>
      </w:r>
      <w:r w:rsidR="00E57F92">
        <w:rPr>
          <w:rFonts w:ascii="Times New Roman" w:hAnsi="Times New Roman" w:cs="Times New Roman"/>
          <w:sz w:val="24"/>
          <w:szCs w:val="24"/>
        </w:rPr>
        <w:lastRenderedPageBreak/>
        <w:t>m</w:t>
      </w:r>
      <w:r w:rsidR="00356598">
        <w:rPr>
          <w:rFonts w:ascii="Times New Roman" w:hAnsi="Times New Roman" w:cs="Times New Roman"/>
          <w:sz w:val="24"/>
          <w:szCs w:val="24"/>
        </w:rPr>
        <w:t>oney to fulfill their daily livelihood</w:t>
      </w:r>
      <w:r w:rsidR="00E57F92">
        <w:rPr>
          <w:rFonts w:ascii="Times New Roman" w:hAnsi="Times New Roman" w:cs="Times New Roman"/>
          <w:sz w:val="24"/>
          <w:szCs w:val="24"/>
        </w:rPr>
        <w:t xml:space="preserve">s. </w:t>
      </w:r>
      <w:r w:rsidR="00356598">
        <w:rPr>
          <w:rFonts w:ascii="Times New Roman" w:hAnsi="Times New Roman" w:cs="Times New Roman"/>
          <w:sz w:val="24"/>
          <w:szCs w:val="24"/>
        </w:rPr>
        <w:t>All t</w:t>
      </w:r>
      <w:r w:rsidR="008B2997">
        <w:rPr>
          <w:rFonts w:ascii="Times New Roman" w:hAnsi="Times New Roman" w:cs="Times New Roman"/>
          <w:sz w:val="24"/>
          <w:szCs w:val="24"/>
        </w:rPr>
        <w:t>hese elderly women</w:t>
      </w:r>
      <w:r w:rsidR="00356598">
        <w:rPr>
          <w:rFonts w:ascii="Times New Roman" w:hAnsi="Times New Roman" w:cs="Times New Roman"/>
          <w:sz w:val="24"/>
          <w:szCs w:val="24"/>
        </w:rPr>
        <w:t xml:space="preserve"> of this sample</w:t>
      </w:r>
      <w:r w:rsidR="008B2997">
        <w:rPr>
          <w:rFonts w:ascii="Times New Roman" w:hAnsi="Times New Roman" w:cs="Times New Roman"/>
          <w:sz w:val="24"/>
          <w:szCs w:val="24"/>
        </w:rPr>
        <w:t xml:space="preserve"> not only fulfill their own needs but also some of them are participating to </w:t>
      </w:r>
      <w:r w:rsidR="007F3D63">
        <w:rPr>
          <w:rFonts w:ascii="Times New Roman" w:hAnsi="Times New Roman" w:cs="Times New Roman"/>
          <w:sz w:val="24"/>
          <w:szCs w:val="24"/>
        </w:rPr>
        <w:t>rise</w:t>
      </w:r>
      <w:r w:rsidR="008B2997">
        <w:rPr>
          <w:rFonts w:ascii="Times New Roman" w:hAnsi="Times New Roman" w:cs="Times New Roman"/>
          <w:sz w:val="24"/>
          <w:szCs w:val="24"/>
        </w:rPr>
        <w:t xml:space="preserve"> their family earning by which their family members may</w:t>
      </w:r>
      <w:r w:rsidR="00657A4E">
        <w:rPr>
          <w:rFonts w:ascii="Times New Roman" w:hAnsi="Times New Roman" w:cs="Times New Roman"/>
          <w:sz w:val="24"/>
          <w:szCs w:val="24"/>
        </w:rPr>
        <w:t xml:space="preserve"> fulfill </w:t>
      </w:r>
      <w:r w:rsidR="008B2997">
        <w:rPr>
          <w:rFonts w:ascii="Times New Roman" w:hAnsi="Times New Roman" w:cs="Times New Roman"/>
          <w:sz w:val="24"/>
          <w:szCs w:val="24"/>
        </w:rPr>
        <w:t>their desires easily.</w:t>
      </w:r>
      <w:r w:rsidR="00E86EC1">
        <w:rPr>
          <w:rFonts w:ascii="Times New Roman" w:hAnsi="Times New Roman" w:cs="Times New Roman"/>
          <w:sz w:val="24"/>
          <w:szCs w:val="24"/>
        </w:rPr>
        <w:t xml:space="preserve"> </w:t>
      </w:r>
      <w:r w:rsidR="00356598">
        <w:rPr>
          <w:rFonts w:ascii="Times New Roman" w:hAnsi="Times New Roman" w:cs="Times New Roman"/>
          <w:sz w:val="24"/>
          <w:szCs w:val="24"/>
        </w:rPr>
        <w:t>T</w:t>
      </w:r>
      <w:r w:rsidR="00E86EC1">
        <w:rPr>
          <w:rFonts w:ascii="Times New Roman" w:hAnsi="Times New Roman" w:cs="Times New Roman"/>
          <w:sz w:val="24"/>
          <w:szCs w:val="24"/>
        </w:rPr>
        <w:t>hese women men</w:t>
      </w:r>
      <w:r w:rsidR="00657A4E">
        <w:rPr>
          <w:rFonts w:ascii="Times New Roman" w:hAnsi="Times New Roman" w:cs="Times New Roman"/>
          <w:sz w:val="24"/>
          <w:szCs w:val="24"/>
        </w:rPr>
        <w:t>tioned that they are illiterate that is the reason why</w:t>
      </w:r>
      <w:r w:rsidR="00E86EC1">
        <w:rPr>
          <w:rFonts w:ascii="Times New Roman" w:hAnsi="Times New Roman" w:cs="Times New Roman"/>
          <w:sz w:val="24"/>
          <w:szCs w:val="24"/>
        </w:rPr>
        <w:t xml:space="preserve"> they are unable to search other kind of productive work</w:t>
      </w:r>
      <w:r w:rsidR="00AF4DA8">
        <w:rPr>
          <w:rFonts w:ascii="Times New Roman" w:hAnsi="Times New Roman" w:cs="Times New Roman"/>
          <w:sz w:val="24"/>
          <w:szCs w:val="24"/>
        </w:rPr>
        <w:t>s</w:t>
      </w:r>
      <w:r w:rsidR="00E86EC1">
        <w:rPr>
          <w:rFonts w:ascii="Times New Roman" w:hAnsi="Times New Roman" w:cs="Times New Roman"/>
          <w:sz w:val="24"/>
          <w:szCs w:val="24"/>
        </w:rPr>
        <w:t xml:space="preserve">. </w:t>
      </w:r>
    </w:p>
    <w:p w:rsidR="00AF4DA8" w:rsidRPr="00AF4DA8" w:rsidRDefault="00AF4DA8" w:rsidP="001D21F7">
      <w:pPr>
        <w:spacing w:line="360" w:lineRule="auto"/>
        <w:jc w:val="center"/>
        <w:rPr>
          <w:rFonts w:ascii="Times New Roman" w:hAnsi="Times New Roman" w:cs="Times New Roman"/>
          <w:b/>
          <w:sz w:val="24"/>
          <w:szCs w:val="24"/>
        </w:rPr>
      </w:pPr>
      <w:r w:rsidRPr="00AF4DA8">
        <w:rPr>
          <w:rFonts w:ascii="Times New Roman" w:hAnsi="Times New Roman" w:cs="Times New Roman"/>
          <w:b/>
          <w:sz w:val="24"/>
          <w:szCs w:val="24"/>
        </w:rPr>
        <w:t>CASE STUDY</w:t>
      </w:r>
    </w:p>
    <w:p w:rsidR="007F3D63" w:rsidRDefault="007F3D63" w:rsidP="007F3D6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One respondent who has her own shop explained her story i.e. </w:t>
      </w:r>
      <w:r w:rsidRPr="00B66A2C">
        <w:rPr>
          <w:rFonts w:ascii="Times New Roman" w:hAnsi="Times New Roman" w:cs="Times New Roman"/>
          <w:b/>
          <w:sz w:val="24"/>
          <w:szCs w:val="24"/>
        </w:rPr>
        <w:t>X</w:t>
      </w:r>
      <w:r>
        <w:rPr>
          <w:rFonts w:ascii="Times New Roman" w:hAnsi="Times New Roman" w:cs="Times New Roman"/>
          <w:sz w:val="24"/>
          <w:szCs w:val="24"/>
        </w:rPr>
        <w:t xml:space="preserve"> is a 69 years old woman</w:t>
      </w:r>
      <w:r w:rsidR="002C3D46">
        <w:rPr>
          <w:rFonts w:ascii="Times New Roman" w:hAnsi="Times New Roman" w:cs="Times New Roman"/>
          <w:sz w:val="24"/>
          <w:szCs w:val="24"/>
        </w:rPr>
        <w:t>.</w:t>
      </w:r>
      <w:r>
        <w:rPr>
          <w:rFonts w:ascii="Times New Roman" w:hAnsi="Times New Roman" w:cs="Times New Roman"/>
          <w:sz w:val="24"/>
          <w:szCs w:val="24"/>
        </w:rPr>
        <w:t xml:space="preserve"> She lives separately. She has 3 daughter and 2 sons out of which 2 daughter</w:t>
      </w:r>
      <w:r w:rsidR="00657A4E">
        <w:rPr>
          <w:rFonts w:ascii="Times New Roman" w:hAnsi="Times New Roman" w:cs="Times New Roman"/>
          <w:sz w:val="24"/>
          <w:szCs w:val="24"/>
        </w:rPr>
        <w:t xml:space="preserve">s and 1 son are married. She </w:t>
      </w:r>
      <w:r>
        <w:rPr>
          <w:rFonts w:ascii="Times New Roman" w:hAnsi="Times New Roman" w:cs="Times New Roman"/>
          <w:sz w:val="24"/>
          <w:szCs w:val="24"/>
        </w:rPr>
        <w:t xml:space="preserve">basically belongs to </w:t>
      </w:r>
      <w:proofErr w:type="spellStart"/>
      <w:r>
        <w:rPr>
          <w:rFonts w:ascii="Times New Roman" w:hAnsi="Times New Roman" w:cs="Times New Roman"/>
          <w:sz w:val="24"/>
          <w:szCs w:val="24"/>
        </w:rPr>
        <w:t>Mugalsarai</w:t>
      </w:r>
      <w:proofErr w:type="spellEnd"/>
      <w:r>
        <w:rPr>
          <w:rFonts w:ascii="Times New Roman" w:hAnsi="Times New Roman" w:cs="Times New Roman"/>
          <w:sz w:val="24"/>
          <w:szCs w:val="24"/>
        </w:rPr>
        <w:t xml:space="preserve">, a district of Uttar Pradesh. She moved here approx. 25 years ago when her husband abandoned her and her children refused to </w:t>
      </w:r>
      <w:r w:rsidR="00657A4E">
        <w:rPr>
          <w:rFonts w:ascii="Times New Roman" w:hAnsi="Times New Roman" w:cs="Times New Roman"/>
          <w:sz w:val="24"/>
          <w:szCs w:val="24"/>
        </w:rPr>
        <w:t xml:space="preserve">take </w:t>
      </w:r>
      <w:r>
        <w:rPr>
          <w:rFonts w:ascii="Times New Roman" w:hAnsi="Times New Roman" w:cs="Times New Roman"/>
          <w:sz w:val="24"/>
          <w:szCs w:val="24"/>
        </w:rPr>
        <w:t>care of her. So,</w:t>
      </w:r>
      <w:r w:rsidR="00657A4E">
        <w:rPr>
          <w:rFonts w:ascii="Times New Roman" w:hAnsi="Times New Roman" w:cs="Times New Roman"/>
          <w:sz w:val="24"/>
          <w:szCs w:val="24"/>
        </w:rPr>
        <w:t xml:space="preserve"> she has to move</w:t>
      </w:r>
      <w:r>
        <w:rPr>
          <w:rFonts w:ascii="Times New Roman" w:hAnsi="Times New Roman" w:cs="Times New Roman"/>
          <w:sz w:val="24"/>
          <w:szCs w:val="24"/>
        </w:rPr>
        <w:t xml:space="preserve"> here in search of livelihood. At her native place, it was very difficult for her to engage in any kind of productive work because of societal taboos. She </w:t>
      </w:r>
      <w:r w:rsidR="009F4F54">
        <w:rPr>
          <w:rFonts w:ascii="Times New Roman" w:hAnsi="Times New Roman" w:cs="Times New Roman"/>
          <w:sz w:val="24"/>
          <w:szCs w:val="24"/>
        </w:rPr>
        <w:t>mentioned that her husband used to</w:t>
      </w:r>
      <w:r>
        <w:rPr>
          <w:rFonts w:ascii="Times New Roman" w:hAnsi="Times New Roman" w:cs="Times New Roman"/>
          <w:sz w:val="24"/>
          <w:szCs w:val="24"/>
        </w:rPr>
        <w:t xml:space="preserve"> assault her physically, without any reason. Her husband was drunkard. She suffered fro</w:t>
      </w:r>
      <w:r w:rsidR="009F4F54">
        <w:rPr>
          <w:rFonts w:ascii="Times New Roman" w:hAnsi="Times New Roman" w:cs="Times New Roman"/>
          <w:sz w:val="24"/>
          <w:szCs w:val="24"/>
        </w:rPr>
        <w:t xml:space="preserve">m a lot of domestic violence by </w:t>
      </w:r>
      <w:r>
        <w:rPr>
          <w:rFonts w:ascii="Times New Roman" w:hAnsi="Times New Roman" w:cs="Times New Roman"/>
          <w:sz w:val="24"/>
          <w:szCs w:val="24"/>
        </w:rPr>
        <w:t>her husband’s hands. Her husband d</w:t>
      </w:r>
      <w:r w:rsidR="009F4F54">
        <w:rPr>
          <w:rFonts w:ascii="Times New Roman" w:hAnsi="Times New Roman" w:cs="Times New Roman"/>
          <w:sz w:val="24"/>
          <w:szCs w:val="24"/>
        </w:rPr>
        <w:t>id not take any responsibility</w:t>
      </w:r>
      <w:r>
        <w:rPr>
          <w:rFonts w:ascii="Times New Roman" w:hAnsi="Times New Roman" w:cs="Times New Roman"/>
          <w:sz w:val="24"/>
          <w:szCs w:val="24"/>
        </w:rPr>
        <w:t xml:space="preserve"> of his wife and his children. X suffered lots of difficulties to fulfill her children’s fundament</w:t>
      </w:r>
      <w:r w:rsidR="009F4F54">
        <w:rPr>
          <w:rFonts w:ascii="Times New Roman" w:hAnsi="Times New Roman" w:cs="Times New Roman"/>
          <w:sz w:val="24"/>
          <w:szCs w:val="24"/>
        </w:rPr>
        <w:t>al needs. It became worse when her health started to decline and h</w:t>
      </w:r>
      <w:r>
        <w:rPr>
          <w:rFonts w:ascii="Times New Roman" w:hAnsi="Times New Roman" w:cs="Times New Roman"/>
          <w:sz w:val="24"/>
          <w:szCs w:val="24"/>
        </w:rPr>
        <w:t>er children refused to take her responsibility. To overcome these difficulties, she migrated and started begging to arrange for herself. She felt ashamed of herself for doing so. At that point of time she lived at a bus station because she had no space for living. After sometimes, she started to run her own small shop in the form of ‘</w:t>
      </w:r>
      <w:proofErr w:type="spellStart"/>
      <w:r>
        <w:rPr>
          <w:rFonts w:ascii="Times New Roman" w:hAnsi="Times New Roman" w:cs="Times New Roman"/>
          <w:sz w:val="24"/>
          <w:szCs w:val="24"/>
        </w:rPr>
        <w:t>khokha</w:t>
      </w:r>
      <w:proofErr w:type="spellEnd"/>
      <w:r>
        <w:rPr>
          <w:rFonts w:ascii="Times New Roman" w:hAnsi="Times New Roman" w:cs="Times New Roman"/>
          <w:sz w:val="24"/>
          <w:szCs w:val="24"/>
        </w:rPr>
        <w:t xml:space="preserve">’. Now she carries push-cart </w:t>
      </w:r>
      <w:r w:rsidR="009F4F54">
        <w:rPr>
          <w:rFonts w:ascii="Times New Roman" w:hAnsi="Times New Roman" w:cs="Times New Roman"/>
          <w:sz w:val="24"/>
          <w:szCs w:val="24"/>
        </w:rPr>
        <w:t>as a kind of ‘</w:t>
      </w:r>
      <w:proofErr w:type="spellStart"/>
      <w:r w:rsidR="009F4F54">
        <w:rPr>
          <w:rFonts w:ascii="Times New Roman" w:hAnsi="Times New Roman" w:cs="Times New Roman"/>
          <w:sz w:val="24"/>
          <w:szCs w:val="24"/>
        </w:rPr>
        <w:t>khokha</w:t>
      </w:r>
      <w:proofErr w:type="spellEnd"/>
      <w:r w:rsidR="009F4F54">
        <w:rPr>
          <w:rFonts w:ascii="Times New Roman" w:hAnsi="Times New Roman" w:cs="Times New Roman"/>
          <w:sz w:val="24"/>
          <w:szCs w:val="24"/>
        </w:rPr>
        <w:t>’ containing</w:t>
      </w:r>
      <w:r>
        <w:rPr>
          <w:rFonts w:ascii="Times New Roman" w:hAnsi="Times New Roman" w:cs="Times New Roman"/>
          <w:sz w:val="24"/>
          <w:szCs w:val="24"/>
        </w:rPr>
        <w:t xml:space="preserve"> ‘</w:t>
      </w:r>
      <w:proofErr w:type="spellStart"/>
      <w:r>
        <w:rPr>
          <w:rFonts w:ascii="Times New Roman" w:hAnsi="Times New Roman" w:cs="Times New Roman"/>
          <w:sz w:val="24"/>
          <w:szCs w:val="24"/>
        </w:rPr>
        <w:t>gutka</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supari</w:t>
      </w:r>
      <w:proofErr w:type="spellEnd"/>
      <w:r>
        <w:rPr>
          <w:rFonts w:ascii="Times New Roman" w:hAnsi="Times New Roman" w:cs="Times New Roman"/>
          <w:sz w:val="24"/>
          <w:szCs w:val="24"/>
        </w:rPr>
        <w:t xml:space="preserve">’, ‘cigarette’, etc. This push-cart carries all in it. She has one gas burner </w:t>
      </w:r>
      <w:proofErr w:type="spellStart"/>
      <w:r>
        <w:rPr>
          <w:rFonts w:ascii="Times New Roman" w:hAnsi="Times New Roman" w:cs="Times New Roman"/>
          <w:sz w:val="24"/>
          <w:szCs w:val="24"/>
        </w:rPr>
        <w:t>ch</w:t>
      </w:r>
      <w:r w:rsidR="009F4F54">
        <w:rPr>
          <w:rFonts w:ascii="Times New Roman" w:hAnsi="Times New Roman" w:cs="Times New Roman"/>
          <w:sz w:val="24"/>
          <w:szCs w:val="24"/>
        </w:rPr>
        <w:t>ulha</w:t>
      </w:r>
      <w:proofErr w:type="spellEnd"/>
      <w:r w:rsidR="009F4F54">
        <w:rPr>
          <w:rFonts w:ascii="Times New Roman" w:hAnsi="Times New Roman" w:cs="Times New Roman"/>
          <w:sz w:val="24"/>
          <w:szCs w:val="24"/>
        </w:rPr>
        <w:t xml:space="preserve"> in which she cooks food for herself. This pushcart</w:t>
      </w:r>
      <w:r>
        <w:rPr>
          <w:rFonts w:ascii="Times New Roman" w:hAnsi="Times New Roman" w:cs="Times New Roman"/>
          <w:sz w:val="24"/>
          <w:szCs w:val="24"/>
        </w:rPr>
        <w:t xml:space="preserve"> is the only property that she own. Now X is </w:t>
      </w:r>
      <w:proofErr w:type="spellStart"/>
      <w:r>
        <w:rPr>
          <w:rFonts w:ascii="Times New Roman" w:hAnsi="Times New Roman" w:cs="Times New Roman"/>
          <w:sz w:val="24"/>
          <w:szCs w:val="24"/>
        </w:rPr>
        <w:t>speding</w:t>
      </w:r>
      <w:proofErr w:type="spellEnd"/>
      <w:r>
        <w:rPr>
          <w:rFonts w:ascii="Times New Roman" w:hAnsi="Times New Roman" w:cs="Times New Roman"/>
          <w:sz w:val="24"/>
          <w:szCs w:val="24"/>
        </w:rPr>
        <w:t xml:space="preserve"> her life happily. We can say that this is real </w:t>
      </w:r>
      <w:r w:rsidR="009F4F54">
        <w:rPr>
          <w:rFonts w:ascii="Times New Roman" w:hAnsi="Times New Roman" w:cs="Times New Roman"/>
          <w:sz w:val="24"/>
          <w:szCs w:val="24"/>
        </w:rPr>
        <w:t xml:space="preserve">example of </w:t>
      </w:r>
      <w:r>
        <w:rPr>
          <w:rFonts w:ascii="Times New Roman" w:hAnsi="Times New Roman" w:cs="Times New Roman"/>
          <w:sz w:val="24"/>
          <w:szCs w:val="24"/>
        </w:rPr>
        <w:t>empowerment. You can do anything which you want without any fear of societal taboos and anything else.</w:t>
      </w:r>
    </w:p>
    <w:p w:rsidR="007F3D63" w:rsidRDefault="00E86EC1" w:rsidP="00356598">
      <w:pPr>
        <w:spacing w:line="360" w:lineRule="auto"/>
        <w:jc w:val="center"/>
        <w:rPr>
          <w:rFonts w:ascii="Times New Roman" w:hAnsi="Times New Roman" w:cs="Times New Roman"/>
          <w:b/>
          <w:sz w:val="28"/>
          <w:szCs w:val="28"/>
        </w:rPr>
      </w:pPr>
      <w:r w:rsidRPr="00E86EC1">
        <w:rPr>
          <w:rFonts w:ascii="Times New Roman" w:hAnsi="Times New Roman" w:cs="Times New Roman"/>
          <w:b/>
          <w:sz w:val="28"/>
          <w:szCs w:val="28"/>
        </w:rPr>
        <w:t>CONCLUSION</w:t>
      </w:r>
    </w:p>
    <w:p w:rsidR="00E86EC1" w:rsidRDefault="00E86EC1" w:rsidP="00C87311">
      <w:pPr>
        <w:spacing w:line="360" w:lineRule="auto"/>
        <w:ind w:left="-360"/>
        <w:jc w:val="both"/>
        <w:rPr>
          <w:rFonts w:ascii="Times New Roman" w:hAnsi="Times New Roman" w:cs="Times New Roman"/>
          <w:sz w:val="24"/>
          <w:szCs w:val="24"/>
        </w:rPr>
      </w:pPr>
      <w:r w:rsidRPr="00FD0578">
        <w:rPr>
          <w:rFonts w:ascii="Times New Roman" w:hAnsi="Times New Roman" w:cs="Times New Roman"/>
          <w:sz w:val="24"/>
          <w:szCs w:val="24"/>
        </w:rPr>
        <w:t xml:space="preserve">The study shows that the occupation of the elderly women, residing in slum areas are based on their educational level, family background, employment facilities in their vicinity and skills. The reality is that these elderly women </w:t>
      </w:r>
      <w:r w:rsidR="00C87311">
        <w:rPr>
          <w:rFonts w:ascii="Times New Roman" w:hAnsi="Times New Roman" w:cs="Times New Roman"/>
          <w:sz w:val="24"/>
          <w:szCs w:val="24"/>
        </w:rPr>
        <w:t>are</w:t>
      </w:r>
      <w:r w:rsidR="009F4F54">
        <w:rPr>
          <w:rFonts w:ascii="Times New Roman" w:hAnsi="Times New Roman" w:cs="Times New Roman"/>
          <w:sz w:val="24"/>
          <w:szCs w:val="24"/>
        </w:rPr>
        <w:t xml:space="preserve"> not burden on their family even </w:t>
      </w:r>
      <w:r w:rsidR="00C87311">
        <w:rPr>
          <w:rFonts w:ascii="Times New Roman" w:hAnsi="Times New Roman" w:cs="Times New Roman"/>
          <w:sz w:val="24"/>
          <w:szCs w:val="24"/>
        </w:rPr>
        <w:t>they also participate in family earnings by engaging</w:t>
      </w:r>
      <w:r w:rsidRPr="00FD0578">
        <w:rPr>
          <w:rFonts w:ascii="Times New Roman" w:hAnsi="Times New Roman" w:cs="Times New Roman"/>
          <w:sz w:val="24"/>
          <w:szCs w:val="24"/>
        </w:rPr>
        <w:t xml:space="preserve"> in</w:t>
      </w:r>
      <w:r w:rsidR="00AF4DA8">
        <w:rPr>
          <w:rFonts w:ascii="Times New Roman" w:hAnsi="Times New Roman" w:cs="Times New Roman"/>
          <w:sz w:val="24"/>
          <w:szCs w:val="24"/>
        </w:rPr>
        <w:t xml:space="preserve"> different</w:t>
      </w:r>
      <w:r w:rsidRPr="00FD0578">
        <w:rPr>
          <w:rFonts w:ascii="Times New Roman" w:hAnsi="Times New Roman" w:cs="Times New Roman"/>
          <w:sz w:val="24"/>
          <w:szCs w:val="24"/>
        </w:rPr>
        <w:t xml:space="preserve"> productive work</w:t>
      </w:r>
      <w:r w:rsidR="00AF4DA8">
        <w:rPr>
          <w:rFonts w:ascii="Times New Roman" w:hAnsi="Times New Roman" w:cs="Times New Roman"/>
          <w:sz w:val="24"/>
          <w:szCs w:val="24"/>
        </w:rPr>
        <w:t>s</w:t>
      </w:r>
      <w:r w:rsidRPr="00FD0578">
        <w:rPr>
          <w:rFonts w:ascii="Times New Roman" w:hAnsi="Times New Roman" w:cs="Times New Roman"/>
          <w:sz w:val="24"/>
          <w:szCs w:val="24"/>
        </w:rPr>
        <w:t xml:space="preserve">. </w:t>
      </w:r>
      <w:r w:rsidR="00C87311">
        <w:rPr>
          <w:rFonts w:ascii="Times New Roman" w:hAnsi="Times New Roman" w:cs="Times New Roman"/>
          <w:sz w:val="24"/>
          <w:szCs w:val="24"/>
        </w:rPr>
        <w:t>These elderly women had to</w:t>
      </w:r>
      <w:r>
        <w:rPr>
          <w:rFonts w:ascii="Times New Roman" w:hAnsi="Times New Roman" w:cs="Times New Roman"/>
          <w:sz w:val="24"/>
          <w:szCs w:val="24"/>
        </w:rPr>
        <w:t xml:space="preserve"> face a lot of difficulties</w:t>
      </w:r>
      <w:r w:rsidRPr="00FD0578">
        <w:rPr>
          <w:rFonts w:ascii="Times New Roman" w:hAnsi="Times New Roman" w:cs="Times New Roman"/>
          <w:sz w:val="24"/>
          <w:szCs w:val="24"/>
        </w:rPr>
        <w:t xml:space="preserve"> in search of employment due to less knowledge and less skills. The income of every </w:t>
      </w:r>
      <w:r>
        <w:rPr>
          <w:rFonts w:ascii="Times New Roman" w:hAnsi="Times New Roman" w:cs="Times New Roman"/>
          <w:sz w:val="24"/>
          <w:szCs w:val="24"/>
        </w:rPr>
        <w:t xml:space="preserve">elderly woman of </w:t>
      </w:r>
      <w:r>
        <w:rPr>
          <w:rFonts w:ascii="Times New Roman" w:hAnsi="Times New Roman" w:cs="Times New Roman"/>
          <w:sz w:val="24"/>
          <w:szCs w:val="24"/>
        </w:rPr>
        <w:lastRenderedPageBreak/>
        <w:t>these areas varies on the basis of their choice of</w:t>
      </w:r>
      <w:r w:rsidRPr="00FD0578">
        <w:rPr>
          <w:rFonts w:ascii="Times New Roman" w:hAnsi="Times New Roman" w:cs="Times New Roman"/>
          <w:sz w:val="24"/>
          <w:szCs w:val="24"/>
        </w:rPr>
        <w:t xml:space="preserve"> occupation. </w:t>
      </w:r>
      <w:r w:rsidR="00C87311">
        <w:rPr>
          <w:rFonts w:ascii="Times New Roman" w:hAnsi="Times New Roman" w:cs="Times New Roman"/>
          <w:sz w:val="24"/>
          <w:szCs w:val="24"/>
        </w:rPr>
        <w:t>Despite significant problems in this male dominated society, these elderly women of this marginalized section of the society found their way out for growt</w:t>
      </w:r>
      <w:r w:rsidR="00AF4DA8">
        <w:rPr>
          <w:rFonts w:ascii="Times New Roman" w:hAnsi="Times New Roman" w:cs="Times New Roman"/>
          <w:sz w:val="24"/>
          <w:szCs w:val="24"/>
        </w:rPr>
        <w:t>h and empowerment without any</w:t>
      </w:r>
      <w:r w:rsidR="00C87311">
        <w:rPr>
          <w:rFonts w:ascii="Times New Roman" w:hAnsi="Times New Roman" w:cs="Times New Roman"/>
          <w:sz w:val="24"/>
          <w:szCs w:val="24"/>
        </w:rPr>
        <w:t xml:space="preserve"> help. </w:t>
      </w:r>
    </w:p>
    <w:p w:rsidR="00926570" w:rsidRDefault="00926570" w:rsidP="00BE2C4A">
      <w:pPr>
        <w:spacing w:line="360" w:lineRule="auto"/>
        <w:jc w:val="center"/>
        <w:rPr>
          <w:rFonts w:ascii="Times New Roman" w:hAnsi="Times New Roman" w:cs="Times New Roman"/>
          <w:b/>
          <w:sz w:val="28"/>
          <w:szCs w:val="28"/>
        </w:rPr>
      </w:pPr>
      <w:r w:rsidRPr="00926570">
        <w:rPr>
          <w:rFonts w:ascii="Times New Roman" w:hAnsi="Times New Roman" w:cs="Times New Roman"/>
          <w:b/>
          <w:sz w:val="28"/>
          <w:szCs w:val="28"/>
        </w:rPr>
        <w:t>REFERENCES</w:t>
      </w:r>
    </w:p>
    <w:p w:rsidR="00926570" w:rsidRPr="007D68BC" w:rsidRDefault="00926570" w:rsidP="001974AC">
      <w:pPr>
        <w:pStyle w:val="ListParagraph"/>
        <w:numPr>
          <w:ilvl w:val="0"/>
          <w:numId w:val="6"/>
        </w:numPr>
        <w:spacing w:after="0" w:line="360" w:lineRule="auto"/>
        <w:jc w:val="both"/>
        <w:rPr>
          <w:rFonts w:ascii="Times New Roman" w:hAnsi="Times New Roman" w:cs="Times New Roman"/>
          <w:sz w:val="24"/>
          <w:szCs w:val="24"/>
        </w:rPr>
      </w:pPr>
      <w:proofErr w:type="spellStart"/>
      <w:r w:rsidRPr="007D68BC">
        <w:rPr>
          <w:rFonts w:ascii="Times New Roman" w:hAnsi="Times New Roman" w:cs="Times New Roman"/>
          <w:sz w:val="24"/>
          <w:szCs w:val="24"/>
        </w:rPr>
        <w:t>Beechey</w:t>
      </w:r>
      <w:proofErr w:type="spellEnd"/>
      <w:r w:rsidRPr="007D68BC">
        <w:rPr>
          <w:rFonts w:ascii="Times New Roman" w:hAnsi="Times New Roman" w:cs="Times New Roman"/>
          <w:sz w:val="24"/>
          <w:szCs w:val="24"/>
        </w:rPr>
        <w:t xml:space="preserve">, V. </w:t>
      </w:r>
      <w:r w:rsidR="00CB15C6">
        <w:rPr>
          <w:rFonts w:ascii="Times New Roman" w:hAnsi="Times New Roman" w:cs="Times New Roman"/>
          <w:sz w:val="24"/>
          <w:szCs w:val="24"/>
        </w:rPr>
        <w:t>(</w:t>
      </w:r>
      <w:r w:rsidRPr="007D68BC">
        <w:rPr>
          <w:rFonts w:ascii="Times New Roman" w:hAnsi="Times New Roman" w:cs="Times New Roman"/>
          <w:sz w:val="24"/>
          <w:szCs w:val="24"/>
        </w:rPr>
        <w:t>1987</w:t>
      </w:r>
      <w:r w:rsidR="00CB15C6">
        <w:rPr>
          <w:rFonts w:ascii="Times New Roman" w:hAnsi="Times New Roman" w:cs="Times New Roman"/>
          <w:sz w:val="24"/>
          <w:szCs w:val="24"/>
        </w:rPr>
        <w:t>)</w:t>
      </w:r>
      <w:r w:rsidRPr="007D68BC">
        <w:rPr>
          <w:rFonts w:ascii="Times New Roman" w:hAnsi="Times New Roman" w:cs="Times New Roman"/>
          <w:sz w:val="24"/>
          <w:szCs w:val="24"/>
        </w:rPr>
        <w:t xml:space="preserve">. </w:t>
      </w:r>
      <w:r w:rsidRPr="007D68BC">
        <w:rPr>
          <w:rFonts w:ascii="Times New Roman" w:hAnsi="Times New Roman" w:cs="Times New Roman"/>
          <w:i/>
          <w:sz w:val="24"/>
          <w:szCs w:val="24"/>
        </w:rPr>
        <w:t>Unequal Work</w:t>
      </w:r>
      <w:r w:rsidRPr="007D68BC">
        <w:rPr>
          <w:rFonts w:ascii="Times New Roman" w:hAnsi="Times New Roman" w:cs="Times New Roman"/>
          <w:sz w:val="24"/>
          <w:szCs w:val="24"/>
        </w:rPr>
        <w:t xml:space="preserve">. </w:t>
      </w:r>
      <w:proofErr w:type="spellStart"/>
      <w:r w:rsidRPr="007D68BC">
        <w:rPr>
          <w:rFonts w:ascii="Times New Roman" w:hAnsi="Times New Roman" w:cs="Times New Roman"/>
          <w:sz w:val="24"/>
          <w:szCs w:val="24"/>
        </w:rPr>
        <w:t>London</w:t>
      </w:r>
      <w:proofErr w:type="gramStart"/>
      <w:r w:rsidRPr="007D68BC">
        <w:rPr>
          <w:rFonts w:ascii="Times New Roman" w:hAnsi="Times New Roman" w:cs="Times New Roman"/>
          <w:sz w:val="24"/>
          <w:szCs w:val="24"/>
        </w:rPr>
        <w:t>:Verso</w:t>
      </w:r>
      <w:proofErr w:type="spellEnd"/>
      <w:proofErr w:type="gramEnd"/>
      <w:r w:rsidRPr="007D68BC">
        <w:rPr>
          <w:rFonts w:ascii="Times New Roman" w:hAnsi="Times New Roman" w:cs="Times New Roman"/>
          <w:sz w:val="24"/>
          <w:szCs w:val="24"/>
        </w:rPr>
        <w:t>. P-126.</w:t>
      </w:r>
    </w:p>
    <w:p w:rsidR="00926570" w:rsidRPr="007D68BC" w:rsidRDefault="00CB15C6" w:rsidP="001974AC">
      <w:pPr>
        <w:pStyle w:val="ListParagraph"/>
        <w:numPr>
          <w:ilvl w:val="0"/>
          <w:numId w:val="6"/>
        </w:numPr>
        <w:spacing w:after="0"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Chakraborti</w:t>
      </w:r>
      <w:proofErr w:type="spellEnd"/>
      <w:r>
        <w:rPr>
          <w:rFonts w:ascii="Times New Roman" w:hAnsi="Times New Roman" w:cs="Times New Roman"/>
          <w:sz w:val="24"/>
          <w:szCs w:val="24"/>
        </w:rPr>
        <w:t>, R. D</w:t>
      </w:r>
      <w:r w:rsidR="00926570" w:rsidRPr="007D68BC">
        <w:rPr>
          <w:rFonts w:ascii="Times New Roman" w:hAnsi="Times New Roman" w:cs="Times New Roman"/>
          <w:sz w:val="24"/>
          <w:szCs w:val="24"/>
        </w:rPr>
        <w:t xml:space="preserve">. </w:t>
      </w:r>
      <w:r>
        <w:rPr>
          <w:rFonts w:ascii="Times New Roman" w:hAnsi="Times New Roman" w:cs="Times New Roman"/>
          <w:sz w:val="24"/>
          <w:szCs w:val="24"/>
        </w:rPr>
        <w:t>(</w:t>
      </w:r>
      <w:r w:rsidR="00926570" w:rsidRPr="007D68BC">
        <w:rPr>
          <w:rFonts w:ascii="Times New Roman" w:hAnsi="Times New Roman" w:cs="Times New Roman"/>
          <w:sz w:val="24"/>
          <w:szCs w:val="24"/>
        </w:rPr>
        <w:t>2004</w:t>
      </w:r>
      <w:r>
        <w:rPr>
          <w:rFonts w:ascii="Times New Roman" w:hAnsi="Times New Roman" w:cs="Times New Roman"/>
          <w:sz w:val="24"/>
          <w:szCs w:val="24"/>
        </w:rPr>
        <w:t>)</w:t>
      </w:r>
      <w:r w:rsidR="00926570" w:rsidRPr="007D68BC">
        <w:rPr>
          <w:rFonts w:ascii="Times New Roman" w:hAnsi="Times New Roman" w:cs="Times New Roman"/>
          <w:sz w:val="24"/>
          <w:szCs w:val="24"/>
        </w:rPr>
        <w:t xml:space="preserve">. </w:t>
      </w:r>
      <w:r w:rsidR="00926570" w:rsidRPr="007D68BC">
        <w:rPr>
          <w:rFonts w:ascii="Times New Roman" w:hAnsi="Times New Roman" w:cs="Times New Roman"/>
          <w:i/>
          <w:sz w:val="24"/>
          <w:szCs w:val="24"/>
        </w:rPr>
        <w:t xml:space="preserve">The Greying of India: </w:t>
      </w:r>
      <w:proofErr w:type="spellStart"/>
      <w:r w:rsidR="00926570" w:rsidRPr="007D68BC">
        <w:rPr>
          <w:rFonts w:ascii="Times New Roman" w:hAnsi="Times New Roman" w:cs="Times New Roman"/>
          <w:i/>
          <w:sz w:val="24"/>
          <w:szCs w:val="24"/>
        </w:rPr>
        <w:t>Popultaion</w:t>
      </w:r>
      <w:proofErr w:type="spellEnd"/>
      <w:r w:rsidR="00926570" w:rsidRPr="007D68BC">
        <w:rPr>
          <w:rFonts w:ascii="Times New Roman" w:hAnsi="Times New Roman" w:cs="Times New Roman"/>
          <w:i/>
          <w:sz w:val="24"/>
          <w:szCs w:val="24"/>
        </w:rPr>
        <w:t xml:space="preserve"> Ageing in the Context of Asia. </w:t>
      </w:r>
      <w:r w:rsidR="00926570" w:rsidRPr="007D68BC">
        <w:rPr>
          <w:rFonts w:ascii="Times New Roman" w:hAnsi="Times New Roman" w:cs="Times New Roman"/>
          <w:sz w:val="24"/>
          <w:szCs w:val="24"/>
        </w:rPr>
        <w:t>Sage Publication. P-66.</w:t>
      </w:r>
    </w:p>
    <w:p w:rsidR="00CB15C6" w:rsidRPr="00CB15C6" w:rsidRDefault="00450574" w:rsidP="001974AC">
      <w:pPr>
        <w:pStyle w:val="FootnoteText"/>
        <w:numPr>
          <w:ilvl w:val="0"/>
          <w:numId w:val="6"/>
        </w:numPr>
        <w:spacing w:beforeLines="120" w:before="288" w:line="360" w:lineRule="auto"/>
        <w:jc w:val="both"/>
        <w:rPr>
          <w:sz w:val="24"/>
          <w:szCs w:val="24"/>
        </w:rPr>
      </w:pPr>
      <w:proofErr w:type="spellStart"/>
      <w:r>
        <w:rPr>
          <w:rFonts w:ascii="Times New Roman" w:hAnsi="Times New Roman" w:cs="Times New Roman"/>
          <w:sz w:val="24"/>
          <w:szCs w:val="24"/>
        </w:rPr>
        <w:t>Dhar</w:t>
      </w:r>
      <w:proofErr w:type="spellEnd"/>
      <w:r>
        <w:rPr>
          <w:rFonts w:ascii="Times New Roman" w:hAnsi="Times New Roman" w:cs="Times New Roman"/>
          <w:sz w:val="24"/>
          <w:szCs w:val="24"/>
        </w:rPr>
        <w:t>, A</w:t>
      </w:r>
      <w:r w:rsidRPr="00912794">
        <w:rPr>
          <w:rFonts w:ascii="Times New Roman" w:hAnsi="Times New Roman" w:cs="Times New Roman"/>
          <w:sz w:val="24"/>
          <w:szCs w:val="24"/>
        </w:rPr>
        <w:t xml:space="preserve">. (2014). ‘Workforce Participation among the Elderly in India: Struggling for Economic Security’. In </w:t>
      </w:r>
      <w:r w:rsidRPr="006C5CD9">
        <w:rPr>
          <w:rFonts w:ascii="Times New Roman" w:hAnsi="Times New Roman" w:cs="Times New Roman"/>
          <w:i/>
          <w:sz w:val="24"/>
          <w:szCs w:val="24"/>
        </w:rPr>
        <w:t>Indian Journal of Labour Economics</w:t>
      </w:r>
      <w:r w:rsidRPr="00912794">
        <w:rPr>
          <w:rFonts w:ascii="Times New Roman" w:hAnsi="Times New Roman" w:cs="Times New Roman"/>
          <w:sz w:val="24"/>
          <w:szCs w:val="24"/>
        </w:rPr>
        <w:t>, Vol-57, No-3.</w:t>
      </w:r>
    </w:p>
    <w:p w:rsidR="00926570" w:rsidRPr="00CB15C6" w:rsidRDefault="00CB15C6" w:rsidP="001974AC">
      <w:pPr>
        <w:pStyle w:val="FootnoteText"/>
        <w:numPr>
          <w:ilvl w:val="0"/>
          <w:numId w:val="6"/>
        </w:numPr>
        <w:spacing w:beforeLines="120" w:before="288" w:line="360" w:lineRule="auto"/>
        <w:jc w:val="both"/>
        <w:rPr>
          <w:sz w:val="24"/>
          <w:szCs w:val="24"/>
        </w:rPr>
      </w:pPr>
      <w:proofErr w:type="spellStart"/>
      <w:r w:rsidRPr="00CB15C6">
        <w:rPr>
          <w:rFonts w:ascii="Times New Roman" w:hAnsi="Times New Roman" w:cs="Times New Roman"/>
          <w:sz w:val="24"/>
          <w:szCs w:val="24"/>
        </w:rPr>
        <w:t>Agewell</w:t>
      </w:r>
      <w:proofErr w:type="spellEnd"/>
      <w:r w:rsidRPr="00CB15C6">
        <w:rPr>
          <w:rFonts w:ascii="Times New Roman" w:hAnsi="Times New Roman" w:cs="Times New Roman"/>
          <w:sz w:val="24"/>
          <w:szCs w:val="24"/>
        </w:rPr>
        <w:t xml:space="preserve"> Foundation (2011).</w:t>
      </w:r>
      <w:r w:rsidRPr="00CB15C6">
        <w:rPr>
          <w:sz w:val="24"/>
          <w:szCs w:val="24"/>
        </w:rPr>
        <w:t xml:space="preserve"> </w:t>
      </w:r>
      <w:r w:rsidRPr="00CB15C6">
        <w:rPr>
          <w:rFonts w:ascii="Times New Roman" w:hAnsi="Times New Roman" w:cs="Times New Roman"/>
          <w:sz w:val="24"/>
          <w:szCs w:val="24"/>
        </w:rPr>
        <w:t xml:space="preserve">‘Financial Status of Older People in India: An Assessment’. In </w:t>
      </w:r>
      <w:r w:rsidRPr="00CB15C6">
        <w:rPr>
          <w:rFonts w:ascii="Times New Roman" w:hAnsi="Times New Roman" w:cs="Times New Roman"/>
          <w:i/>
          <w:sz w:val="24"/>
          <w:szCs w:val="24"/>
        </w:rPr>
        <w:t>Special Consultative Status with the ECOSOC at UN since 2011</w:t>
      </w:r>
      <w:r w:rsidRPr="00CB15C6">
        <w:rPr>
          <w:rFonts w:ascii="Times New Roman" w:hAnsi="Times New Roman" w:cs="Times New Roman"/>
          <w:sz w:val="24"/>
          <w:szCs w:val="24"/>
        </w:rPr>
        <w:t xml:space="preserve">. </w:t>
      </w:r>
      <w:proofErr w:type="spellStart"/>
      <w:r w:rsidRPr="00CB15C6">
        <w:rPr>
          <w:rFonts w:ascii="Times New Roman" w:hAnsi="Times New Roman" w:cs="Times New Roman"/>
          <w:sz w:val="24"/>
          <w:szCs w:val="24"/>
        </w:rPr>
        <w:t>Agewell</w:t>
      </w:r>
      <w:proofErr w:type="spellEnd"/>
      <w:r w:rsidRPr="00CB15C6">
        <w:rPr>
          <w:rFonts w:ascii="Times New Roman" w:hAnsi="Times New Roman" w:cs="Times New Roman"/>
          <w:sz w:val="24"/>
          <w:szCs w:val="24"/>
        </w:rPr>
        <w:t xml:space="preserve">: Research and </w:t>
      </w:r>
      <w:proofErr w:type="spellStart"/>
      <w:r w:rsidRPr="00CB15C6">
        <w:rPr>
          <w:rFonts w:ascii="Times New Roman" w:hAnsi="Times New Roman" w:cs="Times New Roman"/>
          <w:sz w:val="24"/>
          <w:szCs w:val="24"/>
        </w:rPr>
        <w:t>Advocay</w:t>
      </w:r>
      <w:proofErr w:type="spellEnd"/>
      <w:r w:rsidRPr="00CB15C6">
        <w:rPr>
          <w:rFonts w:ascii="Times New Roman" w:hAnsi="Times New Roman" w:cs="Times New Roman"/>
          <w:sz w:val="24"/>
          <w:szCs w:val="24"/>
        </w:rPr>
        <w:t xml:space="preserve"> Centre.</w:t>
      </w:r>
    </w:p>
    <w:p w:rsidR="00926570" w:rsidRDefault="00926570" w:rsidP="001974AC">
      <w:pPr>
        <w:pStyle w:val="ListParagraph"/>
        <w:numPr>
          <w:ilvl w:val="0"/>
          <w:numId w:val="6"/>
        </w:numPr>
        <w:spacing w:after="0" w:line="360" w:lineRule="auto"/>
        <w:jc w:val="both"/>
        <w:rPr>
          <w:rFonts w:ascii="Times New Roman" w:hAnsi="Times New Roman" w:cs="Times New Roman"/>
          <w:sz w:val="24"/>
          <w:szCs w:val="24"/>
        </w:rPr>
      </w:pPr>
      <w:proofErr w:type="spellStart"/>
      <w:r w:rsidRPr="007D68BC">
        <w:rPr>
          <w:rFonts w:ascii="Times New Roman" w:hAnsi="Times New Roman" w:cs="Times New Roman"/>
          <w:sz w:val="24"/>
          <w:szCs w:val="24"/>
        </w:rPr>
        <w:t>Glucksmann</w:t>
      </w:r>
      <w:proofErr w:type="spellEnd"/>
      <w:r w:rsidRPr="007D68BC">
        <w:rPr>
          <w:rFonts w:ascii="Times New Roman" w:hAnsi="Times New Roman" w:cs="Times New Roman"/>
          <w:sz w:val="24"/>
          <w:szCs w:val="24"/>
        </w:rPr>
        <w:t xml:space="preserve">, M. </w:t>
      </w:r>
      <w:r w:rsidR="00CB15C6">
        <w:rPr>
          <w:rFonts w:ascii="Times New Roman" w:hAnsi="Times New Roman" w:cs="Times New Roman"/>
          <w:sz w:val="24"/>
          <w:szCs w:val="24"/>
        </w:rPr>
        <w:t>(</w:t>
      </w:r>
      <w:r w:rsidRPr="007D68BC">
        <w:rPr>
          <w:rFonts w:ascii="Times New Roman" w:hAnsi="Times New Roman" w:cs="Times New Roman"/>
          <w:sz w:val="24"/>
          <w:szCs w:val="24"/>
        </w:rPr>
        <w:t>1995</w:t>
      </w:r>
      <w:r w:rsidR="00CB15C6">
        <w:rPr>
          <w:rFonts w:ascii="Times New Roman" w:hAnsi="Times New Roman" w:cs="Times New Roman"/>
          <w:sz w:val="24"/>
          <w:szCs w:val="24"/>
        </w:rPr>
        <w:t>)</w:t>
      </w:r>
      <w:r w:rsidRPr="007D68BC">
        <w:rPr>
          <w:rFonts w:ascii="Times New Roman" w:hAnsi="Times New Roman" w:cs="Times New Roman"/>
          <w:sz w:val="24"/>
          <w:szCs w:val="24"/>
        </w:rPr>
        <w:t xml:space="preserve">. </w:t>
      </w:r>
      <w:r w:rsidR="00CB15C6">
        <w:rPr>
          <w:rFonts w:ascii="Times New Roman" w:hAnsi="Times New Roman" w:cs="Times New Roman"/>
          <w:sz w:val="24"/>
          <w:szCs w:val="24"/>
        </w:rPr>
        <w:t>‘</w:t>
      </w:r>
      <w:r w:rsidRPr="007D68BC">
        <w:rPr>
          <w:rFonts w:ascii="Times New Roman" w:hAnsi="Times New Roman" w:cs="Times New Roman"/>
          <w:sz w:val="24"/>
          <w:szCs w:val="24"/>
        </w:rPr>
        <w:t>Why Work? Gender and the Total Social Organization of Labour</w:t>
      </w:r>
      <w:r w:rsidR="00CB15C6">
        <w:rPr>
          <w:rFonts w:ascii="Times New Roman" w:hAnsi="Times New Roman" w:cs="Times New Roman"/>
          <w:sz w:val="24"/>
          <w:szCs w:val="24"/>
        </w:rPr>
        <w:t>’</w:t>
      </w:r>
      <w:r w:rsidRPr="007D68BC">
        <w:rPr>
          <w:rFonts w:ascii="Times New Roman" w:hAnsi="Times New Roman" w:cs="Times New Roman"/>
          <w:sz w:val="24"/>
          <w:szCs w:val="24"/>
        </w:rPr>
        <w:t xml:space="preserve">. In </w:t>
      </w:r>
      <w:r w:rsidRPr="007D68BC">
        <w:rPr>
          <w:rFonts w:ascii="Times New Roman" w:hAnsi="Times New Roman" w:cs="Times New Roman"/>
          <w:i/>
          <w:sz w:val="24"/>
          <w:szCs w:val="24"/>
        </w:rPr>
        <w:t>Gender Work and Organization</w:t>
      </w:r>
      <w:r w:rsidRPr="007D68BC">
        <w:rPr>
          <w:rFonts w:ascii="Times New Roman" w:hAnsi="Times New Roman" w:cs="Times New Roman"/>
          <w:sz w:val="24"/>
          <w:szCs w:val="24"/>
        </w:rPr>
        <w:t xml:space="preserve"> </w:t>
      </w:r>
      <w:r w:rsidR="00CB15C6">
        <w:rPr>
          <w:rFonts w:ascii="Times New Roman" w:hAnsi="Times New Roman" w:cs="Times New Roman"/>
          <w:sz w:val="24"/>
          <w:szCs w:val="24"/>
        </w:rPr>
        <w:t xml:space="preserve">Vol-2, No-2. </w:t>
      </w:r>
      <w:proofErr w:type="spellStart"/>
      <w:r w:rsidR="00CB15C6">
        <w:rPr>
          <w:rFonts w:ascii="Times New Roman" w:hAnsi="Times New Roman" w:cs="Times New Roman"/>
          <w:sz w:val="24"/>
          <w:szCs w:val="24"/>
        </w:rPr>
        <w:t>Pp</w:t>
      </w:r>
      <w:proofErr w:type="spellEnd"/>
      <w:r w:rsidRPr="007D68BC">
        <w:rPr>
          <w:rFonts w:ascii="Times New Roman" w:hAnsi="Times New Roman" w:cs="Times New Roman"/>
          <w:sz w:val="24"/>
          <w:szCs w:val="24"/>
        </w:rPr>
        <w:t xml:space="preserve"> 63-75.</w:t>
      </w:r>
    </w:p>
    <w:p w:rsidR="00450574" w:rsidRPr="003D2B39" w:rsidRDefault="00450574" w:rsidP="001974AC">
      <w:pPr>
        <w:pStyle w:val="ListParagraph"/>
        <w:numPr>
          <w:ilvl w:val="0"/>
          <w:numId w:val="6"/>
        </w:numPr>
        <w:spacing w:beforeLines="120" w:before="288" w:after="0" w:line="360" w:lineRule="auto"/>
        <w:contextualSpacing w:val="0"/>
        <w:jc w:val="both"/>
        <w:rPr>
          <w:rFonts w:ascii="Times New Roman" w:hAnsi="Times New Roman" w:cs="Times New Roman"/>
          <w:sz w:val="24"/>
          <w:szCs w:val="24"/>
        </w:rPr>
      </w:pPr>
      <w:proofErr w:type="spellStart"/>
      <w:r>
        <w:rPr>
          <w:rFonts w:ascii="Times New Roman" w:hAnsi="Times New Roman" w:cs="Times New Roman"/>
          <w:sz w:val="24"/>
          <w:szCs w:val="24"/>
        </w:rPr>
        <w:t>Gopal</w:t>
      </w:r>
      <w:proofErr w:type="spellEnd"/>
      <w:r>
        <w:rPr>
          <w:rFonts w:ascii="Times New Roman" w:hAnsi="Times New Roman" w:cs="Times New Roman"/>
          <w:sz w:val="24"/>
          <w:szCs w:val="24"/>
        </w:rPr>
        <w:t>, M</w:t>
      </w:r>
      <w:r w:rsidRPr="003D2B39">
        <w:rPr>
          <w:rFonts w:ascii="Times New Roman" w:hAnsi="Times New Roman" w:cs="Times New Roman"/>
          <w:sz w:val="24"/>
          <w:szCs w:val="24"/>
        </w:rPr>
        <w:t xml:space="preserve">. (2006). ‘Ageing and Social Security’. In </w:t>
      </w:r>
      <w:r w:rsidRPr="00D52A18">
        <w:rPr>
          <w:rFonts w:ascii="Times New Roman" w:hAnsi="Times New Roman" w:cs="Times New Roman"/>
          <w:i/>
          <w:sz w:val="24"/>
          <w:szCs w:val="24"/>
        </w:rPr>
        <w:t>Economic and Political Weekly</w:t>
      </w:r>
      <w:r w:rsidRPr="003D2B39">
        <w:rPr>
          <w:rFonts w:ascii="Times New Roman" w:hAnsi="Times New Roman" w:cs="Times New Roman"/>
          <w:sz w:val="24"/>
          <w:szCs w:val="24"/>
        </w:rPr>
        <w:t>. Vol-41, No-42, October 21-27.</w:t>
      </w:r>
    </w:p>
    <w:p w:rsidR="0074032D" w:rsidRPr="00450574" w:rsidRDefault="0074032D" w:rsidP="001974AC">
      <w:pPr>
        <w:pStyle w:val="ListParagraph"/>
        <w:numPr>
          <w:ilvl w:val="0"/>
          <w:numId w:val="6"/>
        </w:numPr>
        <w:spacing w:beforeLines="120" w:before="288" w:after="0" w:line="360" w:lineRule="auto"/>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Hashmi, S</w:t>
      </w:r>
      <w:r w:rsidRPr="003D2B39">
        <w:rPr>
          <w:rFonts w:ascii="Times New Roman" w:eastAsia="Times New Roman" w:hAnsi="Times New Roman" w:cs="Times New Roman"/>
          <w:sz w:val="24"/>
          <w:szCs w:val="24"/>
        </w:rPr>
        <w:t xml:space="preserve">. (2017). ‘Status of Elderly Women in India’. In </w:t>
      </w:r>
      <w:r w:rsidRPr="00837A01">
        <w:rPr>
          <w:rFonts w:ascii="Times New Roman" w:eastAsia="Times New Roman" w:hAnsi="Times New Roman" w:cs="Times New Roman"/>
          <w:i/>
          <w:sz w:val="24"/>
          <w:szCs w:val="24"/>
        </w:rPr>
        <w:t>Indian Journal of Human Relations</w:t>
      </w:r>
      <w:r>
        <w:rPr>
          <w:rFonts w:ascii="Times New Roman" w:eastAsia="Times New Roman" w:hAnsi="Times New Roman" w:cs="Times New Roman"/>
          <w:sz w:val="24"/>
          <w:szCs w:val="24"/>
        </w:rPr>
        <w:t xml:space="preserve"> </w:t>
      </w:r>
      <w:r w:rsidRPr="003D2B39">
        <w:rPr>
          <w:rFonts w:ascii="Times New Roman" w:eastAsia="Times New Roman" w:hAnsi="Times New Roman" w:cs="Times New Roman"/>
          <w:sz w:val="24"/>
          <w:szCs w:val="24"/>
        </w:rPr>
        <w:t>Vol-51 Issue-2 July-Dec. ISSN: 0974-1089.</w:t>
      </w:r>
    </w:p>
    <w:p w:rsidR="00450574" w:rsidRPr="003D2B39" w:rsidRDefault="00450574" w:rsidP="001974AC">
      <w:pPr>
        <w:pStyle w:val="ListParagraph"/>
        <w:numPr>
          <w:ilvl w:val="0"/>
          <w:numId w:val="6"/>
        </w:numPr>
        <w:spacing w:beforeLines="120" w:before="288" w:after="0" w:line="360" w:lineRule="auto"/>
        <w:contextualSpacing w:val="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Hashmi, S</w:t>
      </w:r>
      <w:r w:rsidRPr="003D2B39">
        <w:rPr>
          <w:rFonts w:ascii="Times New Roman" w:eastAsia="Times New Roman" w:hAnsi="Times New Roman" w:cs="Times New Roman"/>
          <w:sz w:val="24"/>
          <w:szCs w:val="24"/>
        </w:rPr>
        <w:t xml:space="preserve">. (2018). ‘Government Policies and Programmes for Elderly Women Living in Slum Areas of Aligarh’. In </w:t>
      </w:r>
      <w:r w:rsidRPr="00837A01">
        <w:rPr>
          <w:rFonts w:ascii="Times New Roman" w:eastAsia="Times New Roman" w:hAnsi="Times New Roman" w:cs="Times New Roman"/>
          <w:i/>
          <w:sz w:val="24"/>
          <w:szCs w:val="24"/>
        </w:rPr>
        <w:t>Indian Journal of Gerontology</w:t>
      </w:r>
      <w:r>
        <w:rPr>
          <w:rFonts w:ascii="Times New Roman" w:eastAsia="Times New Roman" w:hAnsi="Times New Roman" w:cs="Times New Roman"/>
          <w:i/>
          <w:sz w:val="24"/>
          <w:szCs w:val="24"/>
        </w:rPr>
        <w:t xml:space="preserve"> </w:t>
      </w:r>
      <w:r w:rsidRPr="00837A01">
        <w:rPr>
          <w:rFonts w:ascii="Times New Roman" w:eastAsia="Times New Roman" w:hAnsi="Times New Roman" w:cs="Times New Roman"/>
          <w:sz w:val="24"/>
          <w:szCs w:val="24"/>
        </w:rPr>
        <w:t>(Pp. 460-           468)</w:t>
      </w:r>
      <w:r>
        <w:rPr>
          <w:rFonts w:ascii="Times New Roman" w:eastAsia="Times New Roman" w:hAnsi="Times New Roman" w:cs="Times New Roman"/>
          <w:i/>
          <w:sz w:val="24"/>
          <w:szCs w:val="24"/>
        </w:rPr>
        <w:t xml:space="preserve"> </w:t>
      </w:r>
      <w:r w:rsidRPr="003D2B39">
        <w:rPr>
          <w:rFonts w:ascii="Times New Roman" w:eastAsia="Times New Roman" w:hAnsi="Times New Roman" w:cs="Times New Roman"/>
          <w:sz w:val="24"/>
          <w:szCs w:val="24"/>
        </w:rPr>
        <w:t>Vol-32 Issue-4, ISSN: 0971-4189, UGC No- 20786.</w:t>
      </w:r>
    </w:p>
    <w:p w:rsidR="00CB15C6" w:rsidRPr="002301CB" w:rsidRDefault="00450574" w:rsidP="002301CB">
      <w:pPr>
        <w:pStyle w:val="ListParagraph"/>
        <w:numPr>
          <w:ilvl w:val="0"/>
          <w:numId w:val="6"/>
        </w:numPr>
        <w:spacing w:beforeLines="120" w:before="288" w:after="0" w:line="360" w:lineRule="auto"/>
        <w:contextualSpacing w:val="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Hashmi, S</w:t>
      </w:r>
      <w:r w:rsidRPr="003D2B39">
        <w:rPr>
          <w:rFonts w:ascii="Times New Roman" w:eastAsia="Times New Roman" w:hAnsi="Times New Roman" w:cs="Times New Roman"/>
          <w:sz w:val="24"/>
          <w:szCs w:val="24"/>
        </w:rPr>
        <w:t>. (2019). ‘</w:t>
      </w:r>
      <w:r w:rsidRPr="003D2B39">
        <w:rPr>
          <w:rFonts w:ascii="Times New Roman" w:hAnsi="Times New Roman" w:cs="Times New Roman"/>
          <w:sz w:val="24"/>
          <w:szCs w:val="24"/>
        </w:rPr>
        <w:t xml:space="preserve">Elderly Women’s Work: Neglected or Noticeable (A Case Study of Slum Areas of Aligarh City)’. In </w:t>
      </w:r>
      <w:r w:rsidRPr="00837A01">
        <w:rPr>
          <w:rFonts w:ascii="Times New Roman" w:hAnsi="Times New Roman" w:cs="Times New Roman"/>
          <w:i/>
          <w:sz w:val="24"/>
          <w:szCs w:val="24"/>
        </w:rPr>
        <w:t>Indian Journal of Social Research</w:t>
      </w:r>
      <w:r w:rsidRPr="003D2B39">
        <w:rPr>
          <w:rFonts w:ascii="Times New Roman" w:hAnsi="Times New Roman" w:cs="Times New Roman"/>
          <w:sz w:val="24"/>
          <w:szCs w:val="24"/>
        </w:rPr>
        <w:t xml:space="preserve">, </w:t>
      </w:r>
      <w:r w:rsidR="002301CB">
        <w:rPr>
          <w:rFonts w:ascii="Times New Roman" w:hAnsi="Times New Roman" w:cs="Times New Roman"/>
          <w:sz w:val="24"/>
          <w:szCs w:val="24"/>
        </w:rPr>
        <w:t>Vol-60, Issue-3 May-June, 2019.</w:t>
      </w:r>
      <w:bookmarkStart w:id="0" w:name="_GoBack"/>
      <w:bookmarkEnd w:id="0"/>
    </w:p>
    <w:p w:rsidR="00CB15C6" w:rsidRPr="003D2B39" w:rsidRDefault="00CB15C6" w:rsidP="001974AC">
      <w:pPr>
        <w:pStyle w:val="ListParagraph"/>
        <w:numPr>
          <w:ilvl w:val="0"/>
          <w:numId w:val="6"/>
        </w:numPr>
        <w:spacing w:beforeLines="120" w:before="288" w:after="0" w:line="360" w:lineRule="auto"/>
        <w:contextualSpacing w:val="0"/>
        <w:jc w:val="both"/>
        <w:rPr>
          <w:rFonts w:ascii="Times New Roman" w:hAnsi="Times New Roman" w:cs="Times New Roman"/>
          <w:sz w:val="24"/>
          <w:szCs w:val="24"/>
        </w:rPr>
      </w:pPr>
      <w:r>
        <w:rPr>
          <w:rFonts w:ascii="Times New Roman" w:hAnsi="Times New Roman" w:cs="Times New Roman"/>
          <w:sz w:val="24"/>
          <w:szCs w:val="24"/>
        </w:rPr>
        <w:lastRenderedPageBreak/>
        <w:t>Joseph, L. P</w:t>
      </w:r>
      <w:r w:rsidRPr="003D2B39">
        <w:rPr>
          <w:rFonts w:ascii="Times New Roman" w:hAnsi="Times New Roman" w:cs="Times New Roman"/>
          <w:sz w:val="24"/>
          <w:szCs w:val="24"/>
        </w:rPr>
        <w:t xml:space="preserve">. (2017). ‘Problems of Elderly Women in </w:t>
      </w:r>
      <w:proofErr w:type="spellStart"/>
      <w:r w:rsidRPr="003D2B39">
        <w:rPr>
          <w:rFonts w:ascii="Times New Roman" w:hAnsi="Times New Roman" w:cs="Times New Roman"/>
          <w:sz w:val="24"/>
          <w:szCs w:val="24"/>
        </w:rPr>
        <w:t>Kerela</w:t>
      </w:r>
      <w:proofErr w:type="spellEnd"/>
      <w:r w:rsidRPr="003D2B39">
        <w:rPr>
          <w:rFonts w:ascii="Times New Roman" w:hAnsi="Times New Roman" w:cs="Times New Roman"/>
          <w:sz w:val="24"/>
          <w:szCs w:val="24"/>
        </w:rPr>
        <w:t xml:space="preserve">: A Social Work Concern’. In </w:t>
      </w:r>
      <w:r w:rsidRPr="00837A01">
        <w:rPr>
          <w:rFonts w:ascii="Times New Roman" w:hAnsi="Times New Roman" w:cs="Times New Roman"/>
          <w:i/>
          <w:sz w:val="24"/>
          <w:szCs w:val="24"/>
        </w:rPr>
        <w:t>The Journal of Development Practice</w:t>
      </w:r>
      <w:r w:rsidRPr="003D2B39">
        <w:rPr>
          <w:rFonts w:ascii="Times New Roman" w:hAnsi="Times New Roman" w:cs="Times New Roman"/>
          <w:sz w:val="24"/>
          <w:szCs w:val="24"/>
        </w:rPr>
        <w:t>, Vol-3 (Annual), ISSN 2394-0476.</w:t>
      </w:r>
    </w:p>
    <w:p w:rsidR="00CB15C6" w:rsidRPr="007A4C9D" w:rsidRDefault="00CB15C6" w:rsidP="001974AC">
      <w:pPr>
        <w:pStyle w:val="ListParagraph"/>
        <w:numPr>
          <w:ilvl w:val="0"/>
          <w:numId w:val="6"/>
        </w:numPr>
        <w:spacing w:beforeLines="120" w:before="288" w:after="0" w:line="360"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Kumar, Y. &amp; </w:t>
      </w:r>
      <w:proofErr w:type="spellStart"/>
      <w:r w:rsidRPr="003D2B39">
        <w:rPr>
          <w:rFonts w:ascii="Times New Roman" w:hAnsi="Times New Roman" w:cs="Times New Roman"/>
          <w:sz w:val="24"/>
          <w:szCs w:val="24"/>
        </w:rPr>
        <w:t>Bhargava</w:t>
      </w:r>
      <w:proofErr w:type="spellEnd"/>
      <w:r>
        <w:rPr>
          <w:rFonts w:ascii="Times New Roman" w:hAnsi="Times New Roman" w:cs="Times New Roman"/>
          <w:sz w:val="24"/>
          <w:szCs w:val="24"/>
        </w:rPr>
        <w:t>, A</w:t>
      </w:r>
      <w:r w:rsidRPr="003D2B39">
        <w:rPr>
          <w:rFonts w:ascii="Times New Roman" w:hAnsi="Times New Roman" w:cs="Times New Roman"/>
          <w:sz w:val="24"/>
          <w:szCs w:val="24"/>
        </w:rPr>
        <w:t xml:space="preserve">. (2014). ‘Elder Abuse in Indian Families: Problems and Preventive Action’. In </w:t>
      </w:r>
      <w:r w:rsidRPr="00345746">
        <w:rPr>
          <w:rFonts w:ascii="Times New Roman" w:hAnsi="Times New Roman" w:cs="Times New Roman"/>
          <w:i/>
          <w:sz w:val="24"/>
          <w:szCs w:val="24"/>
        </w:rPr>
        <w:t>International Journal of Scientific and Research Publication</w:t>
      </w:r>
      <w:r w:rsidRPr="003D2B39">
        <w:rPr>
          <w:rFonts w:ascii="Times New Roman" w:hAnsi="Times New Roman" w:cs="Times New Roman"/>
          <w:sz w:val="24"/>
          <w:szCs w:val="24"/>
          <w:u w:val="single"/>
        </w:rPr>
        <w:t>,</w:t>
      </w:r>
      <w:r w:rsidRPr="003D2B39">
        <w:rPr>
          <w:rFonts w:ascii="Times New Roman" w:hAnsi="Times New Roman" w:cs="Times New Roman"/>
          <w:sz w:val="24"/>
          <w:szCs w:val="24"/>
        </w:rPr>
        <w:t xml:space="preserve"> Vol-4, Issue-10, Oct.</w:t>
      </w:r>
    </w:p>
    <w:p w:rsidR="00450574" w:rsidRPr="005C36E0" w:rsidRDefault="00450574" w:rsidP="001974AC">
      <w:pPr>
        <w:pStyle w:val="FootnoteText"/>
        <w:numPr>
          <w:ilvl w:val="0"/>
          <w:numId w:val="6"/>
        </w:numPr>
        <w:spacing w:beforeLines="120" w:before="288" w:line="360" w:lineRule="auto"/>
        <w:jc w:val="both"/>
        <w:rPr>
          <w:rFonts w:ascii="Times New Roman" w:hAnsi="Times New Roman" w:cs="Times New Roman"/>
          <w:sz w:val="24"/>
          <w:szCs w:val="24"/>
        </w:rPr>
      </w:pPr>
      <w:proofErr w:type="spellStart"/>
      <w:r w:rsidRPr="005C36E0">
        <w:rPr>
          <w:rFonts w:ascii="Times New Roman" w:hAnsi="Times New Roman" w:cs="Times New Roman"/>
          <w:sz w:val="24"/>
          <w:szCs w:val="24"/>
        </w:rPr>
        <w:t>Selvaraj</w:t>
      </w:r>
      <w:proofErr w:type="spellEnd"/>
      <w:r w:rsidRPr="005C36E0">
        <w:rPr>
          <w:rFonts w:ascii="Times New Roman" w:hAnsi="Times New Roman" w:cs="Times New Roman"/>
          <w:sz w:val="24"/>
          <w:szCs w:val="24"/>
        </w:rPr>
        <w:t xml:space="preserve">, S., et al. (2014). ‘Elderly Workforce Participation: Wage, Differentials and Contribution to Household Income’. In G. </w:t>
      </w:r>
      <w:proofErr w:type="spellStart"/>
      <w:r w:rsidRPr="005C36E0">
        <w:rPr>
          <w:rFonts w:ascii="Times New Roman" w:hAnsi="Times New Roman" w:cs="Times New Roman"/>
          <w:sz w:val="24"/>
          <w:szCs w:val="24"/>
        </w:rPr>
        <w:t>Giridhar</w:t>
      </w:r>
      <w:proofErr w:type="spellEnd"/>
      <w:r w:rsidRPr="005C36E0">
        <w:rPr>
          <w:rFonts w:ascii="Times New Roman" w:hAnsi="Times New Roman" w:cs="Times New Roman"/>
          <w:sz w:val="24"/>
          <w:szCs w:val="24"/>
        </w:rPr>
        <w:t xml:space="preserve">, K.M. </w:t>
      </w:r>
      <w:proofErr w:type="spellStart"/>
      <w:r w:rsidRPr="005C36E0">
        <w:rPr>
          <w:rFonts w:ascii="Times New Roman" w:hAnsi="Times New Roman" w:cs="Times New Roman"/>
          <w:sz w:val="24"/>
          <w:szCs w:val="24"/>
        </w:rPr>
        <w:t>Sathyanarayana</w:t>
      </w:r>
      <w:proofErr w:type="spellEnd"/>
      <w:r w:rsidRPr="005C36E0">
        <w:rPr>
          <w:rFonts w:ascii="Times New Roman" w:hAnsi="Times New Roman" w:cs="Times New Roman"/>
          <w:sz w:val="24"/>
          <w:szCs w:val="24"/>
        </w:rPr>
        <w:t xml:space="preserve">, S. Kumar, K.S. James &amp; M. </w:t>
      </w:r>
      <w:proofErr w:type="spellStart"/>
      <w:r w:rsidRPr="005C36E0">
        <w:rPr>
          <w:rFonts w:ascii="Times New Roman" w:hAnsi="Times New Roman" w:cs="Times New Roman"/>
          <w:sz w:val="24"/>
          <w:szCs w:val="24"/>
        </w:rPr>
        <w:t>Alam</w:t>
      </w:r>
      <w:proofErr w:type="spellEnd"/>
      <w:r w:rsidRPr="005C36E0">
        <w:rPr>
          <w:rFonts w:ascii="Times New Roman" w:hAnsi="Times New Roman" w:cs="Times New Roman"/>
          <w:sz w:val="24"/>
          <w:szCs w:val="24"/>
        </w:rPr>
        <w:t xml:space="preserve"> (eds.) </w:t>
      </w:r>
      <w:r w:rsidRPr="005C36E0">
        <w:rPr>
          <w:rFonts w:ascii="Times New Roman" w:hAnsi="Times New Roman" w:cs="Times New Roman"/>
          <w:i/>
          <w:sz w:val="24"/>
          <w:szCs w:val="24"/>
        </w:rPr>
        <w:t>Population Ageing in India</w:t>
      </w:r>
      <w:r w:rsidRPr="005C36E0">
        <w:rPr>
          <w:rFonts w:ascii="Times New Roman" w:hAnsi="Times New Roman" w:cs="Times New Roman"/>
          <w:sz w:val="24"/>
          <w:szCs w:val="24"/>
        </w:rPr>
        <w:t>. Delhi: Cambridge University Press.</w:t>
      </w:r>
    </w:p>
    <w:p w:rsidR="00450574" w:rsidRPr="003D2B39" w:rsidRDefault="00450574" w:rsidP="001974AC">
      <w:pPr>
        <w:pStyle w:val="ListParagraph"/>
        <w:numPr>
          <w:ilvl w:val="0"/>
          <w:numId w:val="6"/>
        </w:numPr>
        <w:spacing w:beforeLines="120" w:before="288" w:after="0" w:line="360" w:lineRule="auto"/>
        <w:contextualSpacing w:val="0"/>
        <w:jc w:val="both"/>
        <w:rPr>
          <w:rFonts w:ascii="Times New Roman" w:hAnsi="Times New Roman" w:cs="Times New Roman"/>
          <w:sz w:val="24"/>
          <w:szCs w:val="24"/>
        </w:rPr>
      </w:pPr>
      <w:r>
        <w:rPr>
          <w:rFonts w:ascii="Times New Roman" w:hAnsi="Times New Roman" w:cs="Times New Roman"/>
          <w:sz w:val="24"/>
          <w:szCs w:val="24"/>
        </w:rPr>
        <w:t>Singh, C</w:t>
      </w:r>
      <w:r w:rsidRPr="003D2B39">
        <w:rPr>
          <w:rFonts w:ascii="Times New Roman" w:hAnsi="Times New Roman" w:cs="Times New Roman"/>
          <w:sz w:val="24"/>
          <w:szCs w:val="24"/>
        </w:rPr>
        <w:t xml:space="preserve">. (2013). ‘Ageing Population in India: Select Economic Issues’. In </w:t>
      </w:r>
      <w:r w:rsidRPr="00BC1432">
        <w:rPr>
          <w:rFonts w:ascii="Times New Roman" w:hAnsi="Times New Roman" w:cs="Times New Roman"/>
          <w:i/>
          <w:sz w:val="24"/>
          <w:szCs w:val="24"/>
        </w:rPr>
        <w:t>Indian Institute of Management Bangalore</w:t>
      </w:r>
      <w:r w:rsidRPr="003D2B39">
        <w:rPr>
          <w:rFonts w:ascii="Times New Roman" w:hAnsi="Times New Roman" w:cs="Times New Roman"/>
          <w:sz w:val="24"/>
          <w:szCs w:val="24"/>
        </w:rPr>
        <w:t>, Working Paper NO-442.</w:t>
      </w:r>
    </w:p>
    <w:p w:rsidR="00CB15C6" w:rsidRPr="003D2B39" w:rsidRDefault="00CB15C6" w:rsidP="001974AC">
      <w:pPr>
        <w:pStyle w:val="ListParagraph"/>
        <w:numPr>
          <w:ilvl w:val="0"/>
          <w:numId w:val="6"/>
        </w:numPr>
        <w:spacing w:beforeLines="120" w:before="288" w:after="0" w:line="360" w:lineRule="auto"/>
        <w:contextualSpacing w:val="0"/>
        <w:jc w:val="both"/>
        <w:rPr>
          <w:rFonts w:ascii="Times New Roman" w:hAnsi="Times New Roman" w:cs="Times New Roman"/>
          <w:sz w:val="24"/>
          <w:szCs w:val="24"/>
        </w:rPr>
      </w:pPr>
      <w:proofErr w:type="spellStart"/>
      <w:r>
        <w:rPr>
          <w:rFonts w:ascii="Times New Roman" w:hAnsi="Times New Roman" w:cs="Times New Roman"/>
          <w:sz w:val="24"/>
          <w:szCs w:val="24"/>
        </w:rPr>
        <w:t>Rajan</w:t>
      </w:r>
      <w:proofErr w:type="spellEnd"/>
      <w:r>
        <w:rPr>
          <w:rFonts w:ascii="Times New Roman" w:hAnsi="Times New Roman" w:cs="Times New Roman"/>
          <w:sz w:val="24"/>
          <w:szCs w:val="24"/>
        </w:rPr>
        <w:t xml:space="preserve"> S. I. &amp; </w:t>
      </w:r>
      <w:r w:rsidRPr="003D2B39">
        <w:rPr>
          <w:rFonts w:ascii="Times New Roman" w:hAnsi="Times New Roman" w:cs="Times New Roman"/>
          <w:sz w:val="24"/>
          <w:szCs w:val="24"/>
        </w:rPr>
        <w:t>Mathew</w:t>
      </w:r>
      <w:r>
        <w:rPr>
          <w:rFonts w:ascii="Times New Roman" w:hAnsi="Times New Roman" w:cs="Times New Roman"/>
          <w:sz w:val="24"/>
          <w:szCs w:val="24"/>
        </w:rPr>
        <w:t>, E. T</w:t>
      </w:r>
      <w:r w:rsidRPr="003D2B39">
        <w:rPr>
          <w:rFonts w:ascii="Times New Roman" w:hAnsi="Times New Roman" w:cs="Times New Roman"/>
          <w:sz w:val="24"/>
          <w:szCs w:val="24"/>
        </w:rPr>
        <w:t>. (2008). ‘Living Arrangements among the Elderly’. I</w:t>
      </w:r>
      <w:r>
        <w:rPr>
          <w:rFonts w:ascii="Times New Roman" w:hAnsi="Times New Roman" w:cs="Times New Roman"/>
          <w:sz w:val="24"/>
          <w:szCs w:val="24"/>
        </w:rPr>
        <w:t xml:space="preserve">n S. I. </w:t>
      </w:r>
      <w:proofErr w:type="spellStart"/>
      <w:r>
        <w:rPr>
          <w:rFonts w:ascii="Times New Roman" w:hAnsi="Times New Roman" w:cs="Times New Roman"/>
          <w:sz w:val="24"/>
          <w:szCs w:val="24"/>
        </w:rPr>
        <w:t>Rajan</w:t>
      </w:r>
      <w:proofErr w:type="spellEnd"/>
      <w:r w:rsidRPr="003D2B39">
        <w:rPr>
          <w:rFonts w:ascii="Times New Roman" w:hAnsi="Times New Roman" w:cs="Times New Roman"/>
          <w:sz w:val="24"/>
          <w:szCs w:val="24"/>
        </w:rPr>
        <w:t xml:space="preserve"> (</w:t>
      </w:r>
      <w:proofErr w:type="gramStart"/>
      <w:r w:rsidRPr="003D2B39">
        <w:rPr>
          <w:rFonts w:ascii="Times New Roman" w:hAnsi="Times New Roman" w:cs="Times New Roman"/>
          <w:sz w:val="24"/>
          <w:szCs w:val="24"/>
        </w:rPr>
        <w:t>ed</w:t>
      </w:r>
      <w:proofErr w:type="gramEnd"/>
      <w:r w:rsidRPr="003D2B39">
        <w:rPr>
          <w:rFonts w:ascii="Times New Roman" w:hAnsi="Times New Roman" w:cs="Times New Roman"/>
          <w:sz w:val="24"/>
          <w:szCs w:val="24"/>
        </w:rPr>
        <w:t xml:space="preserve">.). </w:t>
      </w:r>
      <w:r w:rsidRPr="003D2B39">
        <w:rPr>
          <w:rFonts w:ascii="Times New Roman" w:hAnsi="Times New Roman" w:cs="Times New Roman"/>
          <w:i/>
          <w:sz w:val="24"/>
          <w:szCs w:val="24"/>
        </w:rPr>
        <w:t>Social Security for the Elderly: Experiences from South Asia</w:t>
      </w:r>
      <w:r w:rsidRPr="003D2B39">
        <w:rPr>
          <w:rFonts w:ascii="Times New Roman" w:hAnsi="Times New Roman" w:cs="Times New Roman"/>
          <w:sz w:val="24"/>
          <w:szCs w:val="24"/>
        </w:rPr>
        <w:t xml:space="preserve">. London, New York and New Delhi: </w:t>
      </w:r>
      <w:proofErr w:type="spellStart"/>
      <w:r w:rsidRPr="003D2B39">
        <w:rPr>
          <w:rFonts w:ascii="Times New Roman" w:hAnsi="Times New Roman" w:cs="Times New Roman"/>
          <w:sz w:val="24"/>
          <w:szCs w:val="24"/>
        </w:rPr>
        <w:t>Routledge</w:t>
      </w:r>
      <w:proofErr w:type="spellEnd"/>
      <w:r w:rsidRPr="003D2B39">
        <w:rPr>
          <w:rFonts w:ascii="Times New Roman" w:hAnsi="Times New Roman" w:cs="Times New Roman"/>
          <w:sz w:val="24"/>
          <w:szCs w:val="24"/>
        </w:rPr>
        <w:t xml:space="preserve"> (Taylor and Francis Group).</w:t>
      </w:r>
    </w:p>
    <w:p w:rsidR="007D68BC" w:rsidRPr="007D68BC" w:rsidRDefault="007D68BC" w:rsidP="001974AC">
      <w:pPr>
        <w:pStyle w:val="ListParagraph"/>
        <w:numPr>
          <w:ilvl w:val="0"/>
          <w:numId w:val="6"/>
        </w:numPr>
        <w:spacing w:after="0" w:line="360" w:lineRule="auto"/>
        <w:jc w:val="both"/>
        <w:rPr>
          <w:rFonts w:ascii="Times New Roman" w:hAnsi="Times New Roman" w:cs="Times New Roman"/>
          <w:sz w:val="24"/>
          <w:szCs w:val="24"/>
        </w:rPr>
      </w:pPr>
      <w:proofErr w:type="spellStart"/>
      <w:r w:rsidRPr="007D68BC">
        <w:rPr>
          <w:rFonts w:ascii="Times New Roman" w:hAnsi="Times New Roman" w:cs="Times New Roman"/>
          <w:sz w:val="24"/>
          <w:szCs w:val="24"/>
        </w:rPr>
        <w:t>Tondon</w:t>
      </w:r>
      <w:proofErr w:type="spellEnd"/>
      <w:r w:rsidRPr="007D68BC">
        <w:rPr>
          <w:rFonts w:ascii="Times New Roman" w:hAnsi="Times New Roman" w:cs="Times New Roman"/>
          <w:sz w:val="24"/>
          <w:szCs w:val="24"/>
        </w:rPr>
        <w:t xml:space="preserve">, </w:t>
      </w:r>
      <w:proofErr w:type="spellStart"/>
      <w:r w:rsidRPr="007D68BC">
        <w:rPr>
          <w:rFonts w:ascii="Times New Roman" w:hAnsi="Times New Roman" w:cs="Times New Roman"/>
          <w:sz w:val="24"/>
          <w:szCs w:val="24"/>
        </w:rPr>
        <w:t>Sneh</w:t>
      </w:r>
      <w:proofErr w:type="spellEnd"/>
      <w:r w:rsidRPr="007D68BC">
        <w:rPr>
          <w:rFonts w:ascii="Times New Roman" w:hAnsi="Times New Roman" w:cs="Times New Roman"/>
          <w:sz w:val="24"/>
          <w:szCs w:val="24"/>
        </w:rPr>
        <w:t xml:space="preserve"> </w:t>
      </w:r>
      <w:proofErr w:type="spellStart"/>
      <w:r w:rsidRPr="007D68BC">
        <w:rPr>
          <w:rFonts w:ascii="Times New Roman" w:hAnsi="Times New Roman" w:cs="Times New Roman"/>
          <w:sz w:val="24"/>
          <w:szCs w:val="24"/>
        </w:rPr>
        <w:t>Lata</w:t>
      </w:r>
      <w:proofErr w:type="spellEnd"/>
      <w:r w:rsidRPr="007D68BC">
        <w:rPr>
          <w:rFonts w:ascii="Times New Roman" w:hAnsi="Times New Roman" w:cs="Times New Roman"/>
          <w:sz w:val="24"/>
          <w:szCs w:val="24"/>
        </w:rPr>
        <w:t xml:space="preserve">. </w:t>
      </w:r>
      <w:r w:rsidR="00CB15C6">
        <w:rPr>
          <w:rFonts w:ascii="Times New Roman" w:hAnsi="Times New Roman" w:cs="Times New Roman"/>
          <w:sz w:val="24"/>
          <w:szCs w:val="24"/>
        </w:rPr>
        <w:t>(</w:t>
      </w:r>
      <w:r w:rsidRPr="007D68BC">
        <w:rPr>
          <w:rFonts w:ascii="Times New Roman" w:hAnsi="Times New Roman" w:cs="Times New Roman"/>
          <w:sz w:val="24"/>
          <w:szCs w:val="24"/>
        </w:rPr>
        <w:t>2001</w:t>
      </w:r>
      <w:r w:rsidR="00CB15C6">
        <w:rPr>
          <w:rFonts w:ascii="Times New Roman" w:hAnsi="Times New Roman" w:cs="Times New Roman"/>
          <w:sz w:val="24"/>
          <w:szCs w:val="24"/>
        </w:rPr>
        <w:t>)</w:t>
      </w:r>
      <w:r w:rsidRPr="007D68BC">
        <w:rPr>
          <w:rFonts w:ascii="Times New Roman" w:hAnsi="Times New Roman" w:cs="Times New Roman"/>
          <w:sz w:val="24"/>
          <w:szCs w:val="24"/>
        </w:rPr>
        <w:t xml:space="preserve">. </w:t>
      </w:r>
      <w:r w:rsidRPr="007D68BC">
        <w:rPr>
          <w:rFonts w:ascii="Times New Roman" w:hAnsi="Times New Roman" w:cs="Times New Roman"/>
          <w:i/>
          <w:sz w:val="24"/>
          <w:szCs w:val="24"/>
        </w:rPr>
        <w:t xml:space="preserve">Senior Citizens: Perspective for the New </w:t>
      </w:r>
      <w:r w:rsidR="0057668E" w:rsidRPr="007D68BC">
        <w:rPr>
          <w:rFonts w:ascii="Times New Roman" w:hAnsi="Times New Roman" w:cs="Times New Roman"/>
          <w:i/>
          <w:sz w:val="24"/>
          <w:szCs w:val="24"/>
        </w:rPr>
        <w:t>Millennium</w:t>
      </w:r>
      <w:r w:rsidRPr="007D68BC">
        <w:rPr>
          <w:rFonts w:ascii="Times New Roman" w:hAnsi="Times New Roman" w:cs="Times New Roman"/>
          <w:sz w:val="24"/>
          <w:szCs w:val="24"/>
        </w:rPr>
        <w:t>. New Delhi: Reliance Publishing.</w:t>
      </w:r>
    </w:p>
    <w:p w:rsidR="007D68BC" w:rsidRPr="007D68BC" w:rsidRDefault="007D68BC" w:rsidP="001974AC">
      <w:pPr>
        <w:pStyle w:val="ListParagraph"/>
        <w:numPr>
          <w:ilvl w:val="0"/>
          <w:numId w:val="6"/>
        </w:numPr>
        <w:spacing w:after="0" w:line="360" w:lineRule="auto"/>
        <w:jc w:val="both"/>
        <w:rPr>
          <w:rFonts w:ascii="Times New Roman" w:hAnsi="Times New Roman" w:cs="Times New Roman"/>
          <w:sz w:val="24"/>
          <w:szCs w:val="24"/>
        </w:rPr>
      </w:pPr>
      <w:r w:rsidRPr="007D68BC">
        <w:rPr>
          <w:rFonts w:ascii="Times New Roman" w:hAnsi="Times New Roman" w:cs="Times New Roman"/>
          <w:sz w:val="24"/>
          <w:szCs w:val="24"/>
        </w:rPr>
        <w:t xml:space="preserve">United Nations Population Fund. </w:t>
      </w:r>
      <w:r w:rsidR="00CB15C6">
        <w:rPr>
          <w:rFonts w:ascii="Times New Roman" w:hAnsi="Times New Roman" w:cs="Times New Roman"/>
          <w:sz w:val="24"/>
          <w:szCs w:val="24"/>
        </w:rPr>
        <w:t>(</w:t>
      </w:r>
      <w:r w:rsidRPr="007D68BC">
        <w:rPr>
          <w:rFonts w:ascii="Times New Roman" w:hAnsi="Times New Roman" w:cs="Times New Roman"/>
          <w:sz w:val="24"/>
          <w:szCs w:val="24"/>
        </w:rPr>
        <w:t>2012</w:t>
      </w:r>
      <w:r w:rsidR="00CB15C6">
        <w:rPr>
          <w:rFonts w:ascii="Times New Roman" w:hAnsi="Times New Roman" w:cs="Times New Roman"/>
          <w:sz w:val="24"/>
          <w:szCs w:val="24"/>
        </w:rPr>
        <w:t>)</w:t>
      </w:r>
      <w:r w:rsidRPr="007D68BC">
        <w:rPr>
          <w:rFonts w:ascii="Times New Roman" w:hAnsi="Times New Roman" w:cs="Times New Roman"/>
          <w:sz w:val="24"/>
          <w:szCs w:val="24"/>
        </w:rPr>
        <w:t>. Report on the Status of Elderly in Selecte</w:t>
      </w:r>
      <w:r w:rsidR="00356598">
        <w:rPr>
          <w:rFonts w:ascii="Times New Roman" w:hAnsi="Times New Roman" w:cs="Times New Roman"/>
          <w:sz w:val="24"/>
          <w:szCs w:val="24"/>
        </w:rPr>
        <w:t>d</w:t>
      </w:r>
      <w:r w:rsidRPr="007D68BC">
        <w:rPr>
          <w:rFonts w:ascii="Times New Roman" w:hAnsi="Times New Roman" w:cs="Times New Roman"/>
          <w:sz w:val="24"/>
          <w:szCs w:val="24"/>
        </w:rPr>
        <w:t xml:space="preserve"> States of India.</w:t>
      </w:r>
    </w:p>
    <w:p w:rsidR="00331320" w:rsidRPr="00356598" w:rsidRDefault="007D68BC" w:rsidP="001974AC">
      <w:pPr>
        <w:pStyle w:val="ListParagraph"/>
        <w:numPr>
          <w:ilvl w:val="0"/>
          <w:numId w:val="6"/>
        </w:numPr>
        <w:spacing w:after="0" w:line="360" w:lineRule="auto"/>
        <w:jc w:val="both"/>
        <w:rPr>
          <w:rFonts w:ascii="Times New Roman" w:hAnsi="Times New Roman" w:cs="Times New Roman"/>
          <w:sz w:val="24"/>
          <w:szCs w:val="24"/>
        </w:rPr>
      </w:pPr>
      <w:r w:rsidRPr="007D68BC">
        <w:rPr>
          <w:rFonts w:ascii="Times New Roman" w:hAnsi="Times New Roman" w:cs="Times New Roman"/>
          <w:sz w:val="24"/>
          <w:szCs w:val="24"/>
        </w:rPr>
        <w:t xml:space="preserve">Vincent, John. </w:t>
      </w:r>
      <w:r w:rsidR="00CB15C6">
        <w:rPr>
          <w:rFonts w:ascii="Times New Roman" w:hAnsi="Times New Roman" w:cs="Times New Roman"/>
          <w:sz w:val="24"/>
          <w:szCs w:val="24"/>
        </w:rPr>
        <w:t>(</w:t>
      </w:r>
      <w:r w:rsidRPr="007D68BC">
        <w:rPr>
          <w:rFonts w:ascii="Times New Roman" w:hAnsi="Times New Roman" w:cs="Times New Roman"/>
          <w:sz w:val="24"/>
          <w:szCs w:val="24"/>
        </w:rPr>
        <w:t>2003</w:t>
      </w:r>
      <w:r w:rsidR="00CB15C6">
        <w:rPr>
          <w:rFonts w:ascii="Times New Roman" w:hAnsi="Times New Roman" w:cs="Times New Roman"/>
          <w:sz w:val="24"/>
          <w:szCs w:val="24"/>
        </w:rPr>
        <w:t>)</w:t>
      </w:r>
      <w:r w:rsidRPr="007D68BC">
        <w:rPr>
          <w:rFonts w:ascii="Times New Roman" w:hAnsi="Times New Roman" w:cs="Times New Roman"/>
          <w:sz w:val="24"/>
          <w:szCs w:val="24"/>
        </w:rPr>
        <w:t xml:space="preserve">. </w:t>
      </w:r>
      <w:r w:rsidRPr="007D68BC">
        <w:rPr>
          <w:rFonts w:ascii="Times New Roman" w:hAnsi="Times New Roman" w:cs="Times New Roman"/>
          <w:i/>
          <w:sz w:val="24"/>
          <w:szCs w:val="24"/>
        </w:rPr>
        <w:t>Old Age.</w:t>
      </w:r>
      <w:r w:rsidRPr="007D68BC">
        <w:rPr>
          <w:rFonts w:ascii="Times New Roman" w:hAnsi="Times New Roman" w:cs="Times New Roman"/>
          <w:sz w:val="24"/>
          <w:szCs w:val="24"/>
        </w:rPr>
        <w:t xml:space="preserve"> London: </w:t>
      </w:r>
      <w:proofErr w:type="spellStart"/>
      <w:r w:rsidRPr="007D68BC">
        <w:rPr>
          <w:rFonts w:ascii="Times New Roman" w:hAnsi="Times New Roman" w:cs="Times New Roman"/>
          <w:sz w:val="24"/>
          <w:szCs w:val="24"/>
        </w:rPr>
        <w:t>Routledge</w:t>
      </w:r>
      <w:proofErr w:type="spellEnd"/>
      <w:r w:rsidRPr="007D68BC">
        <w:rPr>
          <w:rFonts w:ascii="Times New Roman" w:hAnsi="Times New Roman" w:cs="Times New Roman"/>
          <w:sz w:val="24"/>
          <w:szCs w:val="24"/>
        </w:rPr>
        <w:t>.</w:t>
      </w:r>
    </w:p>
    <w:sectPr w:rsidR="00331320" w:rsidRPr="00356598">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166B" w:rsidRDefault="00C4166B" w:rsidP="005944F2">
      <w:pPr>
        <w:spacing w:after="0" w:line="240" w:lineRule="auto"/>
      </w:pPr>
      <w:r>
        <w:separator/>
      </w:r>
    </w:p>
  </w:endnote>
  <w:endnote w:type="continuationSeparator" w:id="0">
    <w:p w:rsidR="00C4166B" w:rsidRDefault="00C4166B" w:rsidP="00594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5222141"/>
      <w:docPartObj>
        <w:docPartGallery w:val="Page Numbers (Bottom of Page)"/>
        <w:docPartUnique/>
      </w:docPartObj>
    </w:sdtPr>
    <w:sdtEndPr>
      <w:rPr>
        <w:noProof/>
      </w:rPr>
    </w:sdtEndPr>
    <w:sdtContent>
      <w:p w:rsidR="007D68BC" w:rsidRDefault="007D68BC">
        <w:pPr>
          <w:pStyle w:val="Footer"/>
          <w:jc w:val="center"/>
        </w:pPr>
        <w:r>
          <w:fldChar w:fldCharType="begin"/>
        </w:r>
        <w:r>
          <w:instrText xml:space="preserve"> PAGE   \* MERGEFORMAT </w:instrText>
        </w:r>
        <w:r>
          <w:fldChar w:fldCharType="separate"/>
        </w:r>
        <w:r w:rsidR="002301CB">
          <w:rPr>
            <w:noProof/>
          </w:rPr>
          <w:t>9</w:t>
        </w:r>
        <w:r>
          <w:rPr>
            <w:noProof/>
          </w:rPr>
          <w:fldChar w:fldCharType="end"/>
        </w:r>
      </w:p>
    </w:sdtContent>
  </w:sdt>
  <w:p w:rsidR="007D68BC" w:rsidRDefault="007D68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166B" w:rsidRDefault="00C4166B" w:rsidP="005944F2">
      <w:pPr>
        <w:spacing w:after="0" w:line="240" w:lineRule="auto"/>
      </w:pPr>
      <w:r>
        <w:separator/>
      </w:r>
    </w:p>
  </w:footnote>
  <w:footnote w:type="continuationSeparator" w:id="0">
    <w:p w:rsidR="00C4166B" w:rsidRDefault="00C4166B" w:rsidP="005944F2">
      <w:pPr>
        <w:spacing w:after="0" w:line="240" w:lineRule="auto"/>
      </w:pPr>
      <w:r>
        <w:continuationSeparator/>
      </w:r>
    </w:p>
  </w:footnote>
  <w:footnote w:id="1">
    <w:p w:rsidR="0074032D" w:rsidRPr="001974AC" w:rsidRDefault="00441909" w:rsidP="0074032D">
      <w:pPr>
        <w:spacing w:beforeLines="120" w:before="288" w:after="0" w:line="360" w:lineRule="auto"/>
        <w:jc w:val="both"/>
        <w:rPr>
          <w:rFonts w:ascii="Times New Roman" w:eastAsia="Times New Roman" w:hAnsi="Times New Roman" w:cs="Times New Roman"/>
          <w:sz w:val="20"/>
          <w:szCs w:val="20"/>
        </w:rPr>
      </w:pPr>
      <w:r>
        <w:rPr>
          <w:rStyle w:val="FootnoteReference"/>
        </w:rPr>
        <w:footnoteRef/>
      </w:r>
      <w:r>
        <w:t xml:space="preserve"> </w:t>
      </w:r>
      <w:proofErr w:type="gramStart"/>
      <w:r w:rsidR="0074032D" w:rsidRPr="001974AC">
        <w:rPr>
          <w:rFonts w:ascii="Times New Roman" w:eastAsia="Times New Roman" w:hAnsi="Times New Roman" w:cs="Times New Roman"/>
          <w:sz w:val="20"/>
          <w:szCs w:val="20"/>
        </w:rPr>
        <w:t>Hashmi, S. (2017).</w:t>
      </w:r>
      <w:proofErr w:type="gramEnd"/>
      <w:r w:rsidR="0074032D" w:rsidRPr="001974AC">
        <w:rPr>
          <w:rFonts w:ascii="Times New Roman" w:eastAsia="Times New Roman" w:hAnsi="Times New Roman" w:cs="Times New Roman"/>
          <w:sz w:val="20"/>
          <w:szCs w:val="20"/>
        </w:rPr>
        <w:t xml:space="preserve"> </w:t>
      </w:r>
      <w:proofErr w:type="gramStart"/>
      <w:r w:rsidR="0074032D" w:rsidRPr="001974AC">
        <w:rPr>
          <w:rFonts w:ascii="Times New Roman" w:eastAsia="Times New Roman" w:hAnsi="Times New Roman" w:cs="Times New Roman"/>
          <w:sz w:val="20"/>
          <w:szCs w:val="20"/>
        </w:rPr>
        <w:t>‘Status of Elderly Women in India’.</w:t>
      </w:r>
      <w:proofErr w:type="gramEnd"/>
      <w:r w:rsidR="0074032D" w:rsidRPr="001974AC">
        <w:rPr>
          <w:rFonts w:ascii="Times New Roman" w:eastAsia="Times New Roman" w:hAnsi="Times New Roman" w:cs="Times New Roman"/>
          <w:sz w:val="20"/>
          <w:szCs w:val="20"/>
        </w:rPr>
        <w:t xml:space="preserve"> In </w:t>
      </w:r>
      <w:r w:rsidR="0074032D" w:rsidRPr="001974AC">
        <w:rPr>
          <w:rFonts w:ascii="Times New Roman" w:eastAsia="Times New Roman" w:hAnsi="Times New Roman" w:cs="Times New Roman"/>
          <w:i/>
          <w:sz w:val="20"/>
          <w:szCs w:val="20"/>
        </w:rPr>
        <w:t>Indian Journal of Human Relations</w:t>
      </w:r>
      <w:r w:rsidR="0074032D" w:rsidRPr="001974AC">
        <w:rPr>
          <w:rFonts w:ascii="Times New Roman" w:eastAsia="Times New Roman" w:hAnsi="Times New Roman" w:cs="Times New Roman"/>
          <w:sz w:val="20"/>
          <w:szCs w:val="20"/>
        </w:rPr>
        <w:t xml:space="preserve"> Vol-51 Issue-2 July-Dec. ISSN: 0974-1089.</w:t>
      </w:r>
    </w:p>
    <w:p w:rsidR="00441909" w:rsidRPr="001974AC" w:rsidRDefault="00441909" w:rsidP="00441909">
      <w:pPr>
        <w:spacing w:before="240" w:after="0" w:line="240" w:lineRule="auto"/>
        <w:jc w:val="both"/>
        <w:rPr>
          <w:rFonts w:ascii="Times New Roman" w:eastAsia="Times New Roman" w:hAnsi="Times New Roman" w:cs="Times New Roman"/>
          <w:b/>
          <w:sz w:val="20"/>
          <w:szCs w:val="20"/>
        </w:rPr>
      </w:pPr>
    </w:p>
    <w:p w:rsidR="00441909" w:rsidRDefault="00441909" w:rsidP="00441909">
      <w:pPr>
        <w:pStyle w:val="FootnoteText"/>
        <w:spacing w:before="240"/>
      </w:pPr>
    </w:p>
  </w:footnote>
  <w:footnote w:id="2">
    <w:p w:rsidR="005944F2" w:rsidRDefault="005944F2" w:rsidP="001974AC">
      <w:pPr>
        <w:jc w:val="both"/>
        <w:rPr>
          <w:rFonts w:ascii="Times New Roman" w:hAnsi="Times New Roman" w:cs="Times New Roman"/>
          <w:sz w:val="20"/>
          <w:szCs w:val="20"/>
        </w:rPr>
      </w:pPr>
      <w:r>
        <w:rPr>
          <w:rStyle w:val="FootnoteReference"/>
          <w:rFonts w:ascii="Times New Roman" w:hAnsi="Times New Roman" w:cs="Times New Roman"/>
        </w:rPr>
        <w:footnoteRef/>
      </w:r>
      <w:r>
        <w:rPr>
          <w:rFonts w:ascii="Times New Roman" w:hAnsi="Times New Roman" w:cs="Times New Roman"/>
          <w:sz w:val="20"/>
          <w:szCs w:val="20"/>
        </w:rPr>
        <w:t xml:space="preserve"> Vincent, John</w:t>
      </w:r>
      <w:r w:rsidR="00450574">
        <w:rPr>
          <w:rFonts w:ascii="Times New Roman" w:hAnsi="Times New Roman" w:cs="Times New Roman"/>
          <w:sz w:val="20"/>
          <w:szCs w:val="20"/>
        </w:rPr>
        <w:t>.</w:t>
      </w:r>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(2003). </w:t>
      </w:r>
      <w:r>
        <w:rPr>
          <w:rFonts w:ascii="Times New Roman" w:hAnsi="Times New Roman" w:cs="Times New Roman"/>
          <w:i/>
          <w:sz w:val="20"/>
          <w:szCs w:val="20"/>
        </w:rPr>
        <w:t>Old Age.</w:t>
      </w:r>
      <w:proofErr w:type="gramEnd"/>
      <w:r>
        <w:rPr>
          <w:rFonts w:ascii="Times New Roman" w:hAnsi="Times New Roman" w:cs="Times New Roman"/>
          <w:sz w:val="20"/>
          <w:szCs w:val="20"/>
        </w:rPr>
        <w:t xml:space="preserve"> London: </w:t>
      </w:r>
      <w:proofErr w:type="spellStart"/>
      <w:r>
        <w:rPr>
          <w:rFonts w:ascii="Times New Roman" w:hAnsi="Times New Roman" w:cs="Times New Roman"/>
          <w:sz w:val="20"/>
          <w:szCs w:val="20"/>
        </w:rPr>
        <w:t>Routledge</w:t>
      </w:r>
      <w:proofErr w:type="spellEnd"/>
      <w:r>
        <w:rPr>
          <w:rFonts w:ascii="Times New Roman" w:hAnsi="Times New Roman" w:cs="Times New Roman"/>
          <w:sz w:val="20"/>
          <w:szCs w:val="20"/>
        </w:rPr>
        <w:t>. P-24</w:t>
      </w:r>
    </w:p>
  </w:footnote>
  <w:footnote w:id="3">
    <w:p w:rsidR="005944F2" w:rsidRDefault="005944F2" w:rsidP="001974AC">
      <w:pPr>
        <w:spacing w:after="240"/>
        <w:jc w:val="both"/>
        <w:rPr>
          <w:rFonts w:ascii="Times New Roman" w:hAnsi="Times New Roman" w:cs="Times New Roman"/>
          <w:sz w:val="20"/>
          <w:szCs w:val="20"/>
        </w:rPr>
      </w:pPr>
      <w:r>
        <w:rPr>
          <w:rStyle w:val="FootnoteReference"/>
          <w:rFonts w:ascii="Times New Roman" w:hAnsi="Times New Roman" w:cs="Times New Roman"/>
        </w:rPr>
        <w:footnoteRef/>
      </w:r>
      <w:r>
        <w:rPr>
          <w:rFonts w:ascii="Times New Roman" w:hAnsi="Times New Roman" w:cs="Times New Roman"/>
          <w:sz w:val="20"/>
          <w:szCs w:val="20"/>
        </w:rPr>
        <w:t xml:space="preserve"> </w:t>
      </w:r>
      <w:proofErr w:type="spellStart"/>
      <w:r>
        <w:rPr>
          <w:rFonts w:ascii="Times New Roman" w:hAnsi="Times New Roman" w:cs="Times New Roman"/>
          <w:sz w:val="20"/>
          <w:szCs w:val="20"/>
        </w:rPr>
        <w:t>Chakraborti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Rajagopal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Dhar</w:t>
      </w:r>
      <w:proofErr w:type="spellEnd"/>
      <w:r w:rsidR="00450574">
        <w:rPr>
          <w:rFonts w:ascii="Times New Roman" w:hAnsi="Times New Roman" w:cs="Times New Roman"/>
          <w:sz w:val="20"/>
          <w:szCs w:val="20"/>
        </w:rPr>
        <w:t>.</w:t>
      </w:r>
      <w:r>
        <w:rPr>
          <w:rFonts w:ascii="Times New Roman" w:hAnsi="Times New Roman" w:cs="Times New Roman"/>
          <w:sz w:val="20"/>
          <w:szCs w:val="20"/>
        </w:rPr>
        <w:t xml:space="preserve"> (2004). </w:t>
      </w:r>
      <w:r>
        <w:rPr>
          <w:rFonts w:ascii="Times New Roman" w:hAnsi="Times New Roman" w:cs="Times New Roman"/>
          <w:i/>
          <w:sz w:val="20"/>
          <w:szCs w:val="20"/>
        </w:rPr>
        <w:t>The Greying of India:</w:t>
      </w:r>
      <w:r w:rsidR="0068158D">
        <w:rPr>
          <w:rFonts w:ascii="Times New Roman" w:hAnsi="Times New Roman" w:cs="Times New Roman"/>
          <w:i/>
          <w:sz w:val="20"/>
          <w:szCs w:val="20"/>
        </w:rPr>
        <w:t xml:space="preserve"> </w:t>
      </w:r>
      <w:proofErr w:type="spellStart"/>
      <w:r>
        <w:rPr>
          <w:rFonts w:ascii="Times New Roman" w:hAnsi="Times New Roman" w:cs="Times New Roman"/>
          <w:i/>
          <w:sz w:val="20"/>
          <w:szCs w:val="20"/>
        </w:rPr>
        <w:t>Popultaion</w:t>
      </w:r>
      <w:proofErr w:type="spellEnd"/>
      <w:r>
        <w:rPr>
          <w:rFonts w:ascii="Times New Roman" w:hAnsi="Times New Roman" w:cs="Times New Roman"/>
          <w:i/>
          <w:sz w:val="20"/>
          <w:szCs w:val="20"/>
        </w:rPr>
        <w:t xml:space="preserve"> Ageing in the Context of Asia. </w:t>
      </w:r>
      <w:proofErr w:type="gramStart"/>
      <w:r w:rsidR="00450574">
        <w:rPr>
          <w:rFonts w:ascii="Times New Roman" w:hAnsi="Times New Roman" w:cs="Times New Roman"/>
          <w:sz w:val="20"/>
          <w:szCs w:val="20"/>
        </w:rPr>
        <w:t>Sage Publication.</w:t>
      </w:r>
      <w:proofErr w:type="gramEnd"/>
      <w:r>
        <w:rPr>
          <w:rFonts w:ascii="Times New Roman" w:hAnsi="Times New Roman" w:cs="Times New Roman"/>
          <w:sz w:val="20"/>
          <w:szCs w:val="20"/>
        </w:rPr>
        <w:t xml:space="preserve"> P-66</w:t>
      </w:r>
    </w:p>
  </w:footnote>
  <w:footnote w:id="4">
    <w:p w:rsidR="00450574" w:rsidRPr="00450574" w:rsidRDefault="005944F2" w:rsidP="001974AC">
      <w:pPr>
        <w:spacing w:beforeLines="120" w:before="288" w:after="0" w:line="360" w:lineRule="auto"/>
        <w:jc w:val="both"/>
        <w:rPr>
          <w:rFonts w:ascii="Times New Roman" w:eastAsia="Times New Roman" w:hAnsi="Times New Roman" w:cs="Times New Roman"/>
          <w:b/>
          <w:sz w:val="24"/>
          <w:szCs w:val="24"/>
        </w:rPr>
      </w:pPr>
      <w:r>
        <w:rPr>
          <w:rStyle w:val="FootnoteReference"/>
        </w:rPr>
        <w:footnoteRef/>
      </w:r>
      <w:r>
        <w:t xml:space="preserve"> </w:t>
      </w:r>
      <w:proofErr w:type="gramStart"/>
      <w:r w:rsidR="00450574" w:rsidRPr="00450574">
        <w:rPr>
          <w:rFonts w:ascii="Times New Roman" w:eastAsia="Times New Roman" w:hAnsi="Times New Roman" w:cs="Times New Roman"/>
          <w:sz w:val="20"/>
          <w:szCs w:val="20"/>
        </w:rPr>
        <w:t>Hashmi, S. (2019).</w:t>
      </w:r>
      <w:proofErr w:type="gramEnd"/>
      <w:r w:rsidR="00450574" w:rsidRPr="00450574">
        <w:rPr>
          <w:rFonts w:ascii="Times New Roman" w:eastAsia="Times New Roman" w:hAnsi="Times New Roman" w:cs="Times New Roman"/>
          <w:sz w:val="20"/>
          <w:szCs w:val="20"/>
        </w:rPr>
        <w:t xml:space="preserve"> ‘</w:t>
      </w:r>
      <w:r w:rsidR="00450574" w:rsidRPr="00450574">
        <w:rPr>
          <w:rFonts w:ascii="Times New Roman" w:hAnsi="Times New Roman" w:cs="Times New Roman"/>
          <w:sz w:val="20"/>
          <w:szCs w:val="20"/>
        </w:rPr>
        <w:t xml:space="preserve">Elderly Women’s Work: Neglected or Noticeable (A Case Study of Slum Areas of Aligarh City)’. In </w:t>
      </w:r>
      <w:r w:rsidR="00450574" w:rsidRPr="00450574">
        <w:rPr>
          <w:rFonts w:ascii="Times New Roman" w:hAnsi="Times New Roman" w:cs="Times New Roman"/>
          <w:i/>
          <w:sz w:val="20"/>
          <w:szCs w:val="20"/>
        </w:rPr>
        <w:t>Indian Journal of Social Research</w:t>
      </w:r>
      <w:r w:rsidR="00450574" w:rsidRPr="00450574">
        <w:rPr>
          <w:rFonts w:ascii="Times New Roman" w:hAnsi="Times New Roman" w:cs="Times New Roman"/>
          <w:sz w:val="20"/>
          <w:szCs w:val="20"/>
        </w:rPr>
        <w:t xml:space="preserve">, Vol-60, Issue-3 May-June, 2019. </w:t>
      </w:r>
    </w:p>
    <w:p w:rsidR="005944F2" w:rsidRDefault="005944F2" w:rsidP="001974AC">
      <w:pPr>
        <w:spacing w:after="0" w:line="360" w:lineRule="auto"/>
        <w:jc w:val="both"/>
        <w:rPr>
          <w:rFonts w:ascii="Times New Roman" w:eastAsia="Times New Roman" w:hAnsi="Times New Roman" w:cs="Times New Roman"/>
          <w:b/>
          <w:sz w:val="24"/>
          <w:szCs w:val="24"/>
        </w:rPr>
      </w:pPr>
    </w:p>
  </w:footnote>
  <w:footnote w:id="5">
    <w:p w:rsidR="001D21F7" w:rsidRPr="001974AC" w:rsidRDefault="001D21F7" w:rsidP="001974AC">
      <w:pPr>
        <w:spacing w:beforeLines="120" w:before="288" w:after="0" w:line="360" w:lineRule="auto"/>
        <w:jc w:val="both"/>
        <w:rPr>
          <w:rFonts w:ascii="Times New Roman" w:hAnsi="Times New Roman" w:cs="Times New Roman"/>
          <w:sz w:val="20"/>
          <w:szCs w:val="20"/>
        </w:rPr>
      </w:pPr>
      <w:r>
        <w:rPr>
          <w:rStyle w:val="FootnoteReference"/>
        </w:rPr>
        <w:footnoteRef/>
      </w:r>
      <w:r>
        <w:t xml:space="preserve"> </w:t>
      </w:r>
      <w:r w:rsidR="00450574" w:rsidRPr="00450574">
        <w:rPr>
          <w:rFonts w:ascii="Times New Roman" w:hAnsi="Times New Roman" w:cs="Times New Roman"/>
          <w:sz w:val="20"/>
          <w:szCs w:val="20"/>
        </w:rPr>
        <w:t xml:space="preserve">Singh, C. (2013). </w:t>
      </w:r>
      <w:proofErr w:type="gramStart"/>
      <w:r w:rsidR="00450574" w:rsidRPr="00450574">
        <w:rPr>
          <w:rFonts w:ascii="Times New Roman" w:hAnsi="Times New Roman" w:cs="Times New Roman"/>
          <w:sz w:val="20"/>
          <w:szCs w:val="20"/>
        </w:rPr>
        <w:t>‘Ageing Population in India: Select Economic Issues’.</w:t>
      </w:r>
      <w:proofErr w:type="gramEnd"/>
      <w:r w:rsidR="00450574" w:rsidRPr="00450574">
        <w:rPr>
          <w:rFonts w:ascii="Times New Roman" w:hAnsi="Times New Roman" w:cs="Times New Roman"/>
          <w:sz w:val="20"/>
          <w:szCs w:val="20"/>
        </w:rPr>
        <w:t xml:space="preserve"> </w:t>
      </w:r>
      <w:proofErr w:type="gramStart"/>
      <w:r w:rsidR="00450574" w:rsidRPr="00450574">
        <w:rPr>
          <w:rFonts w:ascii="Times New Roman" w:hAnsi="Times New Roman" w:cs="Times New Roman"/>
          <w:sz w:val="20"/>
          <w:szCs w:val="20"/>
        </w:rPr>
        <w:t xml:space="preserve">In </w:t>
      </w:r>
      <w:r w:rsidR="00450574" w:rsidRPr="00450574">
        <w:rPr>
          <w:rFonts w:ascii="Times New Roman" w:hAnsi="Times New Roman" w:cs="Times New Roman"/>
          <w:i/>
          <w:sz w:val="20"/>
          <w:szCs w:val="20"/>
        </w:rPr>
        <w:t>Indian Institute of Management Bangalore</w:t>
      </w:r>
      <w:r w:rsidR="00450574" w:rsidRPr="00450574">
        <w:rPr>
          <w:rFonts w:ascii="Times New Roman" w:hAnsi="Times New Roman" w:cs="Times New Roman"/>
          <w:sz w:val="20"/>
          <w:szCs w:val="20"/>
        </w:rPr>
        <w:t>, Working Paper NO-442.</w:t>
      </w:r>
      <w:proofErr w:type="gramEnd"/>
    </w:p>
  </w:footnote>
  <w:footnote w:id="6">
    <w:p w:rsidR="001D21F7" w:rsidRPr="00450574" w:rsidRDefault="001D21F7" w:rsidP="001974AC">
      <w:pPr>
        <w:spacing w:beforeLines="120" w:before="288" w:after="0" w:line="360" w:lineRule="auto"/>
        <w:jc w:val="both"/>
        <w:rPr>
          <w:rFonts w:ascii="Times New Roman" w:hAnsi="Times New Roman" w:cs="Times New Roman"/>
          <w:sz w:val="20"/>
          <w:szCs w:val="20"/>
        </w:rPr>
      </w:pPr>
      <w:r w:rsidRPr="00BE2C4A">
        <w:rPr>
          <w:rStyle w:val="FootnoteReference"/>
          <w:rFonts w:ascii="Times New Roman" w:hAnsi="Times New Roman" w:cs="Times New Roman"/>
          <w:sz w:val="20"/>
          <w:szCs w:val="20"/>
        </w:rPr>
        <w:footnoteRef/>
      </w:r>
      <w:r w:rsidRPr="00450574">
        <w:rPr>
          <w:rFonts w:ascii="Times New Roman" w:hAnsi="Times New Roman" w:cs="Times New Roman"/>
          <w:sz w:val="20"/>
          <w:szCs w:val="20"/>
        </w:rPr>
        <w:t xml:space="preserve"> </w:t>
      </w:r>
      <w:proofErr w:type="spellStart"/>
      <w:proofErr w:type="gramStart"/>
      <w:r w:rsidR="00450574" w:rsidRPr="00450574">
        <w:rPr>
          <w:rFonts w:ascii="Times New Roman" w:hAnsi="Times New Roman" w:cs="Times New Roman"/>
          <w:sz w:val="20"/>
          <w:szCs w:val="20"/>
        </w:rPr>
        <w:t>Gopal</w:t>
      </w:r>
      <w:proofErr w:type="spellEnd"/>
      <w:r w:rsidR="00450574" w:rsidRPr="00450574">
        <w:rPr>
          <w:rFonts w:ascii="Times New Roman" w:hAnsi="Times New Roman" w:cs="Times New Roman"/>
          <w:sz w:val="20"/>
          <w:szCs w:val="20"/>
        </w:rPr>
        <w:t>, M. (2006).</w:t>
      </w:r>
      <w:proofErr w:type="gramEnd"/>
      <w:r w:rsidR="00450574" w:rsidRPr="00450574">
        <w:rPr>
          <w:rFonts w:ascii="Times New Roman" w:hAnsi="Times New Roman" w:cs="Times New Roman"/>
          <w:sz w:val="20"/>
          <w:szCs w:val="20"/>
        </w:rPr>
        <w:t xml:space="preserve"> </w:t>
      </w:r>
      <w:proofErr w:type="gramStart"/>
      <w:r w:rsidR="00450574" w:rsidRPr="00450574">
        <w:rPr>
          <w:rFonts w:ascii="Times New Roman" w:hAnsi="Times New Roman" w:cs="Times New Roman"/>
          <w:sz w:val="20"/>
          <w:szCs w:val="20"/>
        </w:rPr>
        <w:t>‘Ageing and Social Security’.</w:t>
      </w:r>
      <w:proofErr w:type="gramEnd"/>
      <w:r w:rsidR="00450574" w:rsidRPr="00450574">
        <w:rPr>
          <w:rFonts w:ascii="Times New Roman" w:hAnsi="Times New Roman" w:cs="Times New Roman"/>
          <w:sz w:val="20"/>
          <w:szCs w:val="20"/>
        </w:rPr>
        <w:t xml:space="preserve"> </w:t>
      </w:r>
      <w:proofErr w:type="gramStart"/>
      <w:r w:rsidR="00450574" w:rsidRPr="00450574">
        <w:rPr>
          <w:rFonts w:ascii="Times New Roman" w:hAnsi="Times New Roman" w:cs="Times New Roman"/>
          <w:sz w:val="20"/>
          <w:szCs w:val="20"/>
        </w:rPr>
        <w:t xml:space="preserve">In </w:t>
      </w:r>
      <w:r w:rsidR="00450574" w:rsidRPr="00450574">
        <w:rPr>
          <w:rFonts w:ascii="Times New Roman" w:hAnsi="Times New Roman" w:cs="Times New Roman"/>
          <w:i/>
          <w:sz w:val="20"/>
          <w:szCs w:val="20"/>
        </w:rPr>
        <w:t>Economic and Political Weekly</w:t>
      </w:r>
      <w:r w:rsidR="00450574" w:rsidRPr="00450574">
        <w:rPr>
          <w:rFonts w:ascii="Times New Roman" w:hAnsi="Times New Roman" w:cs="Times New Roman"/>
          <w:sz w:val="20"/>
          <w:szCs w:val="20"/>
        </w:rPr>
        <w:t>.</w:t>
      </w:r>
      <w:proofErr w:type="gramEnd"/>
      <w:r w:rsidR="00450574" w:rsidRPr="00450574">
        <w:rPr>
          <w:rFonts w:ascii="Times New Roman" w:hAnsi="Times New Roman" w:cs="Times New Roman"/>
          <w:sz w:val="20"/>
          <w:szCs w:val="20"/>
        </w:rPr>
        <w:t xml:space="preserve"> Vol-41, No-42, October 21-27.</w:t>
      </w:r>
    </w:p>
  </w:footnote>
  <w:footnote w:id="7">
    <w:p w:rsidR="00450574" w:rsidRPr="00912794" w:rsidRDefault="005E5BFC" w:rsidP="001974AC">
      <w:pPr>
        <w:pStyle w:val="FootnoteText"/>
        <w:spacing w:beforeLines="120" w:before="288" w:line="360" w:lineRule="auto"/>
        <w:jc w:val="both"/>
        <w:rPr>
          <w:sz w:val="24"/>
          <w:szCs w:val="24"/>
        </w:rPr>
      </w:pPr>
      <w:r w:rsidRPr="00BE2C4A">
        <w:rPr>
          <w:rStyle w:val="FootnoteReference"/>
          <w:rFonts w:ascii="Times New Roman" w:hAnsi="Times New Roman" w:cs="Times New Roman"/>
        </w:rPr>
        <w:footnoteRef/>
      </w:r>
      <w:r w:rsidR="00450574">
        <w:rPr>
          <w:rFonts w:ascii="Times New Roman" w:hAnsi="Times New Roman" w:cs="Times New Roman"/>
        </w:rPr>
        <w:t xml:space="preserve"> </w:t>
      </w:r>
      <w:proofErr w:type="spellStart"/>
      <w:r w:rsidR="00450574" w:rsidRPr="00450574">
        <w:rPr>
          <w:rFonts w:ascii="Times New Roman" w:hAnsi="Times New Roman" w:cs="Times New Roman"/>
        </w:rPr>
        <w:t>Dhar</w:t>
      </w:r>
      <w:proofErr w:type="spellEnd"/>
      <w:r w:rsidR="00450574" w:rsidRPr="00450574">
        <w:rPr>
          <w:rFonts w:ascii="Times New Roman" w:hAnsi="Times New Roman" w:cs="Times New Roman"/>
        </w:rPr>
        <w:t xml:space="preserve">, A. (2014). ‘Workforce Participation among the Elderly in India: Struggling for Economic Security’. </w:t>
      </w:r>
      <w:proofErr w:type="gramStart"/>
      <w:r w:rsidR="00450574" w:rsidRPr="00450574">
        <w:rPr>
          <w:rFonts w:ascii="Times New Roman" w:hAnsi="Times New Roman" w:cs="Times New Roman"/>
        </w:rPr>
        <w:t xml:space="preserve">In </w:t>
      </w:r>
      <w:r w:rsidR="00450574" w:rsidRPr="00450574">
        <w:rPr>
          <w:rFonts w:ascii="Times New Roman" w:hAnsi="Times New Roman" w:cs="Times New Roman"/>
          <w:i/>
        </w:rPr>
        <w:t>Indian Journal of Labour Economics</w:t>
      </w:r>
      <w:r w:rsidR="00450574" w:rsidRPr="00450574">
        <w:rPr>
          <w:rFonts w:ascii="Times New Roman" w:hAnsi="Times New Roman" w:cs="Times New Roman"/>
        </w:rPr>
        <w:t>, Vol-57, No-3.</w:t>
      </w:r>
      <w:proofErr w:type="gramEnd"/>
    </w:p>
    <w:p w:rsidR="005E5BFC" w:rsidRPr="00BE2C4A" w:rsidRDefault="005E5BFC" w:rsidP="00BE2C4A">
      <w:pPr>
        <w:pStyle w:val="FootnoteText"/>
        <w:spacing w:after="240" w:line="276" w:lineRule="auto"/>
        <w:ind w:left="180" w:hanging="180"/>
        <w:jc w:val="both"/>
        <w:rPr>
          <w:rFonts w:ascii="Times New Roman" w:hAnsi="Times New Roman" w:cs="Times New Roman"/>
        </w:rPr>
      </w:pPr>
    </w:p>
  </w:footnote>
  <w:footnote w:id="8">
    <w:p w:rsidR="00450574" w:rsidRPr="00450574" w:rsidRDefault="005E5BFC" w:rsidP="00450574">
      <w:pPr>
        <w:pStyle w:val="FootnoteText"/>
        <w:spacing w:beforeLines="120" w:before="288" w:line="360" w:lineRule="auto"/>
        <w:jc w:val="both"/>
        <w:rPr>
          <w:rFonts w:ascii="Times New Roman" w:hAnsi="Times New Roman" w:cs="Times New Roman"/>
        </w:rPr>
      </w:pPr>
      <w:r w:rsidRPr="00387FDF">
        <w:rPr>
          <w:rStyle w:val="FootnoteReference"/>
          <w:sz w:val="19"/>
          <w:szCs w:val="19"/>
        </w:rPr>
        <w:footnoteRef/>
      </w:r>
      <w:r w:rsidRPr="00387FDF">
        <w:rPr>
          <w:sz w:val="19"/>
          <w:szCs w:val="19"/>
        </w:rPr>
        <w:t xml:space="preserve"> </w:t>
      </w:r>
      <w:proofErr w:type="spellStart"/>
      <w:proofErr w:type="gramStart"/>
      <w:r w:rsidR="00450574" w:rsidRPr="00450574">
        <w:rPr>
          <w:rFonts w:ascii="Times New Roman" w:hAnsi="Times New Roman" w:cs="Times New Roman"/>
        </w:rPr>
        <w:t>Selvaraj</w:t>
      </w:r>
      <w:proofErr w:type="spellEnd"/>
      <w:r w:rsidR="00450574" w:rsidRPr="00450574">
        <w:rPr>
          <w:rFonts w:ascii="Times New Roman" w:hAnsi="Times New Roman" w:cs="Times New Roman"/>
        </w:rPr>
        <w:t>, S., et al. (2014).</w:t>
      </w:r>
      <w:proofErr w:type="gramEnd"/>
      <w:r w:rsidR="00450574" w:rsidRPr="00450574">
        <w:rPr>
          <w:rFonts w:ascii="Times New Roman" w:hAnsi="Times New Roman" w:cs="Times New Roman"/>
        </w:rPr>
        <w:t xml:space="preserve"> ‘Elderly Workforce Participation: Wage, Differentials and Contribution to Household Income’. In G. </w:t>
      </w:r>
      <w:proofErr w:type="spellStart"/>
      <w:r w:rsidR="00450574" w:rsidRPr="00450574">
        <w:rPr>
          <w:rFonts w:ascii="Times New Roman" w:hAnsi="Times New Roman" w:cs="Times New Roman"/>
        </w:rPr>
        <w:t>Giridhar</w:t>
      </w:r>
      <w:proofErr w:type="spellEnd"/>
      <w:r w:rsidR="00450574" w:rsidRPr="00450574">
        <w:rPr>
          <w:rFonts w:ascii="Times New Roman" w:hAnsi="Times New Roman" w:cs="Times New Roman"/>
        </w:rPr>
        <w:t xml:space="preserve">, K.M. </w:t>
      </w:r>
      <w:proofErr w:type="spellStart"/>
      <w:r w:rsidR="00450574" w:rsidRPr="00450574">
        <w:rPr>
          <w:rFonts w:ascii="Times New Roman" w:hAnsi="Times New Roman" w:cs="Times New Roman"/>
        </w:rPr>
        <w:t>Sathyanarayana</w:t>
      </w:r>
      <w:proofErr w:type="spellEnd"/>
      <w:r w:rsidR="00450574" w:rsidRPr="00450574">
        <w:rPr>
          <w:rFonts w:ascii="Times New Roman" w:hAnsi="Times New Roman" w:cs="Times New Roman"/>
        </w:rPr>
        <w:t xml:space="preserve">, S. Kumar, K.S. James &amp; M. </w:t>
      </w:r>
      <w:proofErr w:type="spellStart"/>
      <w:r w:rsidR="00450574" w:rsidRPr="00450574">
        <w:rPr>
          <w:rFonts w:ascii="Times New Roman" w:hAnsi="Times New Roman" w:cs="Times New Roman"/>
        </w:rPr>
        <w:t>Alam</w:t>
      </w:r>
      <w:proofErr w:type="spellEnd"/>
      <w:r w:rsidR="00450574" w:rsidRPr="00450574">
        <w:rPr>
          <w:rFonts w:ascii="Times New Roman" w:hAnsi="Times New Roman" w:cs="Times New Roman"/>
        </w:rPr>
        <w:t xml:space="preserve"> (eds.) </w:t>
      </w:r>
      <w:r w:rsidR="00450574" w:rsidRPr="00450574">
        <w:rPr>
          <w:rFonts w:ascii="Times New Roman" w:hAnsi="Times New Roman" w:cs="Times New Roman"/>
          <w:i/>
        </w:rPr>
        <w:t>Population Ageing in India</w:t>
      </w:r>
      <w:r w:rsidR="00450574" w:rsidRPr="00450574">
        <w:rPr>
          <w:rFonts w:ascii="Times New Roman" w:hAnsi="Times New Roman" w:cs="Times New Roman"/>
        </w:rPr>
        <w:t>. Delhi: Cambridge University Press.</w:t>
      </w:r>
    </w:p>
    <w:p w:rsidR="005E5BFC" w:rsidRPr="00450574" w:rsidRDefault="005E5BFC" w:rsidP="00BE2C4A">
      <w:pPr>
        <w:pStyle w:val="FootnoteText"/>
        <w:spacing w:before="240" w:line="276" w:lineRule="auto"/>
        <w:ind w:left="180" w:hanging="180"/>
        <w:jc w:val="both"/>
        <w:rPr>
          <w:rFonts w:ascii="Times New Roman" w:hAnsi="Times New Roman" w:cs="Times New Roman"/>
        </w:rPr>
      </w:pPr>
    </w:p>
  </w:footnote>
  <w:footnote w:id="9">
    <w:p w:rsidR="00450574" w:rsidRPr="00450574" w:rsidRDefault="00FB657D" w:rsidP="00450574">
      <w:pPr>
        <w:spacing w:beforeLines="120" w:before="288" w:after="0" w:line="360" w:lineRule="auto"/>
        <w:jc w:val="both"/>
        <w:rPr>
          <w:rFonts w:ascii="Times New Roman" w:eastAsia="Times New Roman" w:hAnsi="Times New Roman" w:cs="Times New Roman"/>
          <w:b/>
          <w:sz w:val="20"/>
          <w:szCs w:val="20"/>
        </w:rPr>
      </w:pPr>
      <w:r>
        <w:rPr>
          <w:rStyle w:val="FootnoteReference"/>
        </w:rPr>
        <w:footnoteRef/>
      </w:r>
      <w:r>
        <w:t xml:space="preserve"> </w:t>
      </w:r>
      <w:proofErr w:type="gramStart"/>
      <w:r w:rsidR="00450574" w:rsidRPr="00450574">
        <w:rPr>
          <w:rFonts w:ascii="Times New Roman" w:eastAsia="Times New Roman" w:hAnsi="Times New Roman" w:cs="Times New Roman"/>
          <w:sz w:val="20"/>
          <w:szCs w:val="20"/>
        </w:rPr>
        <w:t>Hashmi, S. (2018).</w:t>
      </w:r>
      <w:proofErr w:type="gramEnd"/>
      <w:r w:rsidR="00450574" w:rsidRPr="00450574">
        <w:rPr>
          <w:rFonts w:ascii="Times New Roman" w:eastAsia="Times New Roman" w:hAnsi="Times New Roman" w:cs="Times New Roman"/>
          <w:sz w:val="20"/>
          <w:szCs w:val="20"/>
        </w:rPr>
        <w:t xml:space="preserve"> ‘Government Policies and Programmes for Elderly Women Living in Slum Areas of Aligarh’. In </w:t>
      </w:r>
      <w:r w:rsidR="00450574" w:rsidRPr="00450574">
        <w:rPr>
          <w:rFonts w:ascii="Times New Roman" w:eastAsia="Times New Roman" w:hAnsi="Times New Roman" w:cs="Times New Roman"/>
          <w:i/>
          <w:sz w:val="20"/>
          <w:szCs w:val="20"/>
        </w:rPr>
        <w:t xml:space="preserve">Indian Journal of Gerontology </w:t>
      </w:r>
      <w:r w:rsidR="00450574" w:rsidRPr="00450574">
        <w:rPr>
          <w:rFonts w:ascii="Times New Roman" w:eastAsia="Times New Roman" w:hAnsi="Times New Roman" w:cs="Times New Roman"/>
          <w:sz w:val="20"/>
          <w:szCs w:val="20"/>
        </w:rPr>
        <w:t>(Pp. 460-           468)</w:t>
      </w:r>
      <w:r w:rsidR="00450574" w:rsidRPr="00450574">
        <w:rPr>
          <w:rFonts w:ascii="Times New Roman" w:eastAsia="Times New Roman" w:hAnsi="Times New Roman" w:cs="Times New Roman"/>
          <w:i/>
          <w:sz w:val="20"/>
          <w:szCs w:val="20"/>
        </w:rPr>
        <w:t xml:space="preserve"> </w:t>
      </w:r>
      <w:r w:rsidR="00450574" w:rsidRPr="00450574">
        <w:rPr>
          <w:rFonts w:ascii="Times New Roman" w:eastAsia="Times New Roman" w:hAnsi="Times New Roman" w:cs="Times New Roman"/>
          <w:sz w:val="20"/>
          <w:szCs w:val="20"/>
        </w:rPr>
        <w:t>Vol-32 Issue-4, ISSN: 0971-4189, UGC No- 20786.</w:t>
      </w:r>
    </w:p>
    <w:p w:rsidR="00FB657D" w:rsidRPr="00FB657D" w:rsidRDefault="00FB657D" w:rsidP="00FB657D">
      <w:pPr>
        <w:spacing w:after="0" w:line="360" w:lineRule="auto"/>
        <w:jc w:val="both"/>
        <w:rPr>
          <w:rFonts w:ascii="Times New Roman" w:eastAsia="Times New Roman" w:hAnsi="Times New Roman" w:cs="Times New Roman"/>
          <w:b/>
          <w:sz w:val="24"/>
          <w:szCs w:val="24"/>
        </w:rPr>
      </w:pPr>
    </w:p>
    <w:p w:rsidR="00FB657D" w:rsidRDefault="00FB657D">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E6596"/>
    <w:multiLevelType w:val="hybridMultilevel"/>
    <w:tmpl w:val="CDA6EB9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AFD1CBE"/>
    <w:multiLevelType w:val="hybridMultilevel"/>
    <w:tmpl w:val="31A4D31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9EE4726"/>
    <w:multiLevelType w:val="hybridMultilevel"/>
    <w:tmpl w:val="77627C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95B6ADE"/>
    <w:multiLevelType w:val="hybridMultilevel"/>
    <w:tmpl w:val="2B7EC7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5805006E"/>
    <w:multiLevelType w:val="hybridMultilevel"/>
    <w:tmpl w:val="EC8AF692"/>
    <w:lvl w:ilvl="0" w:tplc="CE341AE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6161DF9"/>
    <w:multiLevelType w:val="hybridMultilevel"/>
    <w:tmpl w:val="302ED0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6727DEB"/>
    <w:multiLevelType w:val="hybridMultilevel"/>
    <w:tmpl w:val="A6A4808A"/>
    <w:lvl w:ilvl="0" w:tplc="C1DEEA02">
      <w:start w:val="100"/>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AE058BA"/>
    <w:multiLevelType w:val="hybridMultilevel"/>
    <w:tmpl w:val="475C1F1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FAB1E0C"/>
    <w:multiLevelType w:val="hybridMultilevel"/>
    <w:tmpl w:val="3C248A3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1"/>
  </w:num>
  <w:num w:numId="3">
    <w:abstractNumId w:val="3"/>
  </w:num>
  <w:num w:numId="4">
    <w:abstractNumId w:val="5"/>
  </w:num>
  <w:num w:numId="5">
    <w:abstractNumId w:val="7"/>
  </w:num>
  <w:num w:numId="6">
    <w:abstractNumId w:val="0"/>
  </w:num>
  <w:num w:numId="7">
    <w:abstractNumId w:val="2"/>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631"/>
    <w:rsid w:val="000A067E"/>
    <w:rsid w:val="000A3482"/>
    <w:rsid w:val="000A6CD4"/>
    <w:rsid w:val="000B03A1"/>
    <w:rsid w:val="000C2083"/>
    <w:rsid w:val="000D046B"/>
    <w:rsid w:val="00115D02"/>
    <w:rsid w:val="001560BA"/>
    <w:rsid w:val="001676F7"/>
    <w:rsid w:val="0017203F"/>
    <w:rsid w:val="00177496"/>
    <w:rsid w:val="001974AC"/>
    <w:rsid w:val="001A1EA6"/>
    <w:rsid w:val="001B0EAD"/>
    <w:rsid w:val="001D21F7"/>
    <w:rsid w:val="001E7A38"/>
    <w:rsid w:val="001F26B9"/>
    <w:rsid w:val="002301CB"/>
    <w:rsid w:val="002B389E"/>
    <w:rsid w:val="002C3D46"/>
    <w:rsid w:val="00300122"/>
    <w:rsid w:val="00331320"/>
    <w:rsid w:val="0035055C"/>
    <w:rsid w:val="00356598"/>
    <w:rsid w:val="00407CC2"/>
    <w:rsid w:val="004349C1"/>
    <w:rsid w:val="00441909"/>
    <w:rsid w:val="00450574"/>
    <w:rsid w:val="00502953"/>
    <w:rsid w:val="00502D8D"/>
    <w:rsid w:val="00506ACE"/>
    <w:rsid w:val="00553338"/>
    <w:rsid w:val="00564EA8"/>
    <w:rsid w:val="00566E0F"/>
    <w:rsid w:val="0057668E"/>
    <w:rsid w:val="005944F2"/>
    <w:rsid w:val="005E5BFC"/>
    <w:rsid w:val="005E7567"/>
    <w:rsid w:val="00656B41"/>
    <w:rsid w:val="00657A4E"/>
    <w:rsid w:val="0068158D"/>
    <w:rsid w:val="006A6D40"/>
    <w:rsid w:val="006B1338"/>
    <w:rsid w:val="006C62D6"/>
    <w:rsid w:val="006E10A2"/>
    <w:rsid w:val="00722B8F"/>
    <w:rsid w:val="0072363B"/>
    <w:rsid w:val="0074032D"/>
    <w:rsid w:val="0074262C"/>
    <w:rsid w:val="00745017"/>
    <w:rsid w:val="007475F9"/>
    <w:rsid w:val="007721E0"/>
    <w:rsid w:val="007B59F0"/>
    <w:rsid w:val="007D12FE"/>
    <w:rsid w:val="007D68BC"/>
    <w:rsid w:val="007F3D63"/>
    <w:rsid w:val="008215F1"/>
    <w:rsid w:val="008224F8"/>
    <w:rsid w:val="008313B3"/>
    <w:rsid w:val="00840670"/>
    <w:rsid w:val="0085649A"/>
    <w:rsid w:val="008B2997"/>
    <w:rsid w:val="008F3631"/>
    <w:rsid w:val="00904DFF"/>
    <w:rsid w:val="00916C32"/>
    <w:rsid w:val="00926570"/>
    <w:rsid w:val="00926DAE"/>
    <w:rsid w:val="009272DD"/>
    <w:rsid w:val="0092736F"/>
    <w:rsid w:val="009529D5"/>
    <w:rsid w:val="00963656"/>
    <w:rsid w:val="0098445A"/>
    <w:rsid w:val="009962CD"/>
    <w:rsid w:val="009D4310"/>
    <w:rsid w:val="009F4F54"/>
    <w:rsid w:val="00A057A1"/>
    <w:rsid w:val="00A11B7A"/>
    <w:rsid w:val="00A1710F"/>
    <w:rsid w:val="00A251E8"/>
    <w:rsid w:val="00A502F2"/>
    <w:rsid w:val="00A64A2C"/>
    <w:rsid w:val="00A9759A"/>
    <w:rsid w:val="00AC0B29"/>
    <w:rsid w:val="00AD3C28"/>
    <w:rsid w:val="00AF4DA8"/>
    <w:rsid w:val="00B6067D"/>
    <w:rsid w:val="00B975EF"/>
    <w:rsid w:val="00BB134D"/>
    <w:rsid w:val="00BE217E"/>
    <w:rsid w:val="00BE2C4A"/>
    <w:rsid w:val="00BE4E39"/>
    <w:rsid w:val="00C02ECB"/>
    <w:rsid w:val="00C4166B"/>
    <w:rsid w:val="00C44B06"/>
    <w:rsid w:val="00C83973"/>
    <w:rsid w:val="00C87311"/>
    <w:rsid w:val="00CB15C6"/>
    <w:rsid w:val="00D73BC5"/>
    <w:rsid w:val="00DB1ED6"/>
    <w:rsid w:val="00DE3249"/>
    <w:rsid w:val="00E37D06"/>
    <w:rsid w:val="00E4102D"/>
    <w:rsid w:val="00E57F92"/>
    <w:rsid w:val="00E77C84"/>
    <w:rsid w:val="00E86EC1"/>
    <w:rsid w:val="00ED60D3"/>
    <w:rsid w:val="00EF6AB5"/>
    <w:rsid w:val="00F00B29"/>
    <w:rsid w:val="00F022A5"/>
    <w:rsid w:val="00F35F79"/>
    <w:rsid w:val="00F6422C"/>
    <w:rsid w:val="00F644A6"/>
    <w:rsid w:val="00FB657D"/>
    <w:rsid w:val="00FC4CD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5944F2"/>
    <w:rPr>
      <w:vertAlign w:val="superscript"/>
    </w:rPr>
  </w:style>
  <w:style w:type="paragraph" w:styleId="FootnoteText">
    <w:name w:val="footnote text"/>
    <w:basedOn w:val="Normal"/>
    <w:link w:val="FootnoteTextChar"/>
    <w:uiPriority w:val="99"/>
    <w:unhideWhenUsed/>
    <w:rsid w:val="005E5BFC"/>
    <w:pPr>
      <w:spacing w:after="0" w:line="240" w:lineRule="auto"/>
    </w:pPr>
    <w:rPr>
      <w:sz w:val="20"/>
      <w:szCs w:val="20"/>
    </w:rPr>
  </w:style>
  <w:style w:type="character" w:customStyle="1" w:styleId="FootnoteTextChar">
    <w:name w:val="Footnote Text Char"/>
    <w:basedOn w:val="DefaultParagraphFont"/>
    <w:link w:val="FootnoteText"/>
    <w:uiPriority w:val="99"/>
    <w:rsid w:val="005E5BFC"/>
    <w:rPr>
      <w:sz w:val="20"/>
      <w:szCs w:val="20"/>
    </w:rPr>
  </w:style>
  <w:style w:type="paragraph" w:styleId="ListParagraph">
    <w:name w:val="List Paragraph"/>
    <w:basedOn w:val="Normal"/>
    <w:uiPriority w:val="34"/>
    <w:qFormat/>
    <w:rsid w:val="00963656"/>
    <w:pPr>
      <w:ind w:left="720"/>
      <w:contextualSpacing/>
    </w:pPr>
  </w:style>
  <w:style w:type="paragraph" w:styleId="Caption">
    <w:name w:val="caption"/>
    <w:basedOn w:val="Normal"/>
    <w:next w:val="Normal"/>
    <w:uiPriority w:val="35"/>
    <w:semiHidden/>
    <w:unhideWhenUsed/>
    <w:qFormat/>
    <w:rsid w:val="00E57F92"/>
    <w:pPr>
      <w:spacing w:line="240" w:lineRule="auto"/>
    </w:pPr>
    <w:rPr>
      <w:b/>
      <w:bCs/>
      <w:color w:val="4F81BD" w:themeColor="accent1"/>
      <w:sz w:val="18"/>
      <w:szCs w:val="18"/>
    </w:rPr>
  </w:style>
  <w:style w:type="table" w:styleId="TableGrid">
    <w:name w:val="Table Grid"/>
    <w:basedOn w:val="TableNormal"/>
    <w:uiPriority w:val="59"/>
    <w:rsid w:val="00E57F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6E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6EC1"/>
    <w:rPr>
      <w:rFonts w:ascii="Tahoma" w:hAnsi="Tahoma" w:cs="Tahoma"/>
      <w:sz w:val="16"/>
      <w:szCs w:val="16"/>
    </w:rPr>
  </w:style>
  <w:style w:type="paragraph" w:styleId="Header">
    <w:name w:val="header"/>
    <w:basedOn w:val="Normal"/>
    <w:link w:val="HeaderChar"/>
    <w:uiPriority w:val="99"/>
    <w:unhideWhenUsed/>
    <w:rsid w:val="007D68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68BC"/>
  </w:style>
  <w:style w:type="paragraph" w:styleId="Footer">
    <w:name w:val="footer"/>
    <w:basedOn w:val="Normal"/>
    <w:link w:val="FooterChar"/>
    <w:uiPriority w:val="99"/>
    <w:unhideWhenUsed/>
    <w:rsid w:val="007D68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68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5944F2"/>
    <w:rPr>
      <w:vertAlign w:val="superscript"/>
    </w:rPr>
  </w:style>
  <w:style w:type="paragraph" w:styleId="FootnoteText">
    <w:name w:val="footnote text"/>
    <w:basedOn w:val="Normal"/>
    <w:link w:val="FootnoteTextChar"/>
    <w:uiPriority w:val="99"/>
    <w:unhideWhenUsed/>
    <w:rsid w:val="005E5BFC"/>
    <w:pPr>
      <w:spacing w:after="0" w:line="240" w:lineRule="auto"/>
    </w:pPr>
    <w:rPr>
      <w:sz w:val="20"/>
      <w:szCs w:val="20"/>
    </w:rPr>
  </w:style>
  <w:style w:type="character" w:customStyle="1" w:styleId="FootnoteTextChar">
    <w:name w:val="Footnote Text Char"/>
    <w:basedOn w:val="DefaultParagraphFont"/>
    <w:link w:val="FootnoteText"/>
    <w:uiPriority w:val="99"/>
    <w:rsid w:val="005E5BFC"/>
    <w:rPr>
      <w:sz w:val="20"/>
      <w:szCs w:val="20"/>
    </w:rPr>
  </w:style>
  <w:style w:type="paragraph" w:styleId="ListParagraph">
    <w:name w:val="List Paragraph"/>
    <w:basedOn w:val="Normal"/>
    <w:uiPriority w:val="34"/>
    <w:qFormat/>
    <w:rsid w:val="00963656"/>
    <w:pPr>
      <w:ind w:left="720"/>
      <w:contextualSpacing/>
    </w:pPr>
  </w:style>
  <w:style w:type="paragraph" w:styleId="Caption">
    <w:name w:val="caption"/>
    <w:basedOn w:val="Normal"/>
    <w:next w:val="Normal"/>
    <w:uiPriority w:val="35"/>
    <w:semiHidden/>
    <w:unhideWhenUsed/>
    <w:qFormat/>
    <w:rsid w:val="00E57F92"/>
    <w:pPr>
      <w:spacing w:line="240" w:lineRule="auto"/>
    </w:pPr>
    <w:rPr>
      <w:b/>
      <w:bCs/>
      <w:color w:val="4F81BD" w:themeColor="accent1"/>
      <w:sz w:val="18"/>
      <w:szCs w:val="18"/>
    </w:rPr>
  </w:style>
  <w:style w:type="table" w:styleId="TableGrid">
    <w:name w:val="Table Grid"/>
    <w:basedOn w:val="TableNormal"/>
    <w:uiPriority w:val="59"/>
    <w:rsid w:val="00E57F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6E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6EC1"/>
    <w:rPr>
      <w:rFonts w:ascii="Tahoma" w:hAnsi="Tahoma" w:cs="Tahoma"/>
      <w:sz w:val="16"/>
      <w:szCs w:val="16"/>
    </w:rPr>
  </w:style>
  <w:style w:type="paragraph" w:styleId="Header">
    <w:name w:val="header"/>
    <w:basedOn w:val="Normal"/>
    <w:link w:val="HeaderChar"/>
    <w:uiPriority w:val="99"/>
    <w:unhideWhenUsed/>
    <w:rsid w:val="007D68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68BC"/>
  </w:style>
  <w:style w:type="paragraph" w:styleId="Footer">
    <w:name w:val="footer"/>
    <w:basedOn w:val="Normal"/>
    <w:link w:val="FooterChar"/>
    <w:uiPriority w:val="99"/>
    <w:unhideWhenUsed/>
    <w:rsid w:val="007D68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68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1283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Business</c:v>
                </c:pt>
              </c:strCache>
            </c:strRef>
          </c:tx>
          <c:invertIfNegative val="0"/>
          <c:dLbls>
            <c:showLegendKey val="0"/>
            <c:showVal val="1"/>
            <c:showCatName val="0"/>
            <c:showSerName val="0"/>
            <c:showPercent val="0"/>
            <c:showBubbleSize val="0"/>
            <c:showLeaderLines val="0"/>
          </c:dLbls>
          <c:cat>
            <c:strRef>
              <c:f>Sheet1!$A$2</c:f>
              <c:strCache>
                <c:ptCount val="1"/>
                <c:pt idx="0">
                  <c:v>Percentage</c:v>
                </c:pt>
              </c:strCache>
            </c:strRef>
          </c:cat>
          <c:val>
            <c:numRef>
              <c:f>Sheet1!$B$2</c:f>
              <c:numCache>
                <c:formatCode>General</c:formatCode>
                <c:ptCount val="1"/>
                <c:pt idx="0">
                  <c:v>31.6</c:v>
                </c:pt>
              </c:numCache>
            </c:numRef>
          </c:val>
        </c:ser>
        <c:ser>
          <c:idx val="1"/>
          <c:order val="1"/>
          <c:tx>
            <c:strRef>
              <c:f>Sheet1!$C$1</c:f>
              <c:strCache>
                <c:ptCount val="1"/>
                <c:pt idx="0">
                  <c:v>Animal Husbandry</c:v>
                </c:pt>
              </c:strCache>
            </c:strRef>
          </c:tx>
          <c:invertIfNegative val="0"/>
          <c:dLbls>
            <c:showLegendKey val="0"/>
            <c:showVal val="1"/>
            <c:showCatName val="0"/>
            <c:showSerName val="0"/>
            <c:showPercent val="0"/>
            <c:showBubbleSize val="0"/>
            <c:showLeaderLines val="0"/>
          </c:dLbls>
          <c:cat>
            <c:strRef>
              <c:f>Sheet1!$A$2</c:f>
              <c:strCache>
                <c:ptCount val="1"/>
                <c:pt idx="0">
                  <c:v>Percentage</c:v>
                </c:pt>
              </c:strCache>
            </c:strRef>
          </c:cat>
          <c:val>
            <c:numRef>
              <c:f>Sheet1!$C$2</c:f>
              <c:numCache>
                <c:formatCode>General</c:formatCode>
                <c:ptCount val="1"/>
                <c:pt idx="0">
                  <c:v>23.3</c:v>
                </c:pt>
              </c:numCache>
            </c:numRef>
          </c:val>
        </c:ser>
        <c:ser>
          <c:idx val="2"/>
          <c:order val="2"/>
          <c:tx>
            <c:strRef>
              <c:f>Sheet1!$D$1</c:f>
              <c:strCache>
                <c:ptCount val="1"/>
                <c:pt idx="0">
                  <c:v>Labours</c:v>
                </c:pt>
              </c:strCache>
            </c:strRef>
          </c:tx>
          <c:invertIfNegative val="0"/>
          <c:dLbls>
            <c:showLegendKey val="0"/>
            <c:showVal val="1"/>
            <c:showCatName val="0"/>
            <c:showSerName val="0"/>
            <c:showPercent val="0"/>
            <c:showBubbleSize val="0"/>
            <c:showLeaderLines val="0"/>
          </c:dLbls>
          <c:cat>
            <c:strRef>
              <c:f>Sheet1!$A$2</c:f>
              <c:strCache>
                <c:ptCount val="1"/>
                <c:pt idx="0">
                  <c:v>Percentage</c:v>
                </c:pt>
              </c:strCache>
            </c:strRef>
          </c:cat>
          <c:val>
            <c:numRef>
              <c:f>Sheet1!$D$2</c:f>
              <c:numCache>
                <c:formatCode>General</c:formatCode>
                <c:ptCount val="1"/>
                <c:pt idx="0">
                  <c:v>45</c:v>
                </c:pt>
              </c:numCache>
            </c:numRef>
          </c:val>
        </c:ser>
        <c:dLbls>
          <c:showLegendKey val="0"/>
          <c:showVal val="0"/>
          <c:showCatName val="0"/>
          <c:showSerName val="0"/>
          <c:showPercent val="0"/>
          <c:showBubbleSize val="0"/>
        </c:dLbls>
        <c:gapWidth val="150"/>
        <c:axId val="38225024"/>
        <c:axId val="38226560"/>
      </c:barChart>
      <c:catAx>
        <c:axId val="38225024"/>
        <c:scaling>
          <c:orientation val="minMax"/>
        </c:scaling>
        <c:delete val="0"/>
        <c:axPos val="b"/>
        <c:majorTickMark val="out"/>
        <c:minorTickMark val="none"/>
        <c:tickLblPos val="nextTo"/>
        <c:crossAx val="38226560"/>
        <c:crosses val="autoZero"/>
        <c:auto val="1"/>
        <c:lblAlgn val="ctr"/>
        <c:lblOffset val="100"/>
        <c:noMultiLvlLbl val="0"/>
      </c:catAx>
      <c:valAx>
        <c:axId val="38226560"/>
        <c:scaling>
          <c:orientation val="minMax"/>
        </c:scaling>
        <c:delete val="0"/>
        <c:axPos val="l"/>
        <c:majorGridlines/>
        <c:numFmt formatCode="General" sourceLinked="1"/>
        <c:majorTickMark val="out"/>
        <c:minorTickMark val="none"/>
        <c:tickLblPos val="nextTo"/>
        <c:crossAx val="3822502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DD5F2-7F80-42B7-9FE2-6FEB2A491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10</Pages>
  <Words>2673</Words>
  <Characters>15241</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lapi</dc:creator>
  <cp:lastModifiedBy>lapi</cp:lastModifiedBy>
  <cp:revision>53</cp:revision>
  <cp:lastPrinted>2021-01-25T07:56:00Z</cp:lastPrinted>
  <dcterms:created xsi:type="dcterms:W3CDTF">2020-06-25T15:07:00Z</dcterms:created>
  <dcterms:modified xsi:type="dcterms:W3CDTF">2021-03-02T07:48:00Z</dcterms:modified>
</cp:coreProperties>
</file>